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7C0A85" w14:textId="4598D5CE" w:rsidR="002F76F8" w:rsidRPr="00DD045D" w:rsidRDefault="00C542AF" w:rsidP="004674C8">
      <w:pPr>
        <w:pStyle w:val="1"/>
        <w:ind w:left="0" w:firstLine="0"/>
        <w:jc w:val="center"/>
        <w:rPr>
          <w:rFonts w:ascii="Times New Roman" w:hAnsi="Times New Roman"/>
          <w:sz w:val="22"/>
          <w:szCs w:val="22"/>
        </w:rPr>
      </w:pPr>
      <w:bookmarkStart w:id="0" w:name="_GoBack"/>
      <w:bookmarkEnd w:id="0"/>
      <w:r w:rsidRPr="00DD045D">
        <w:rPr>
          <w:rFonts w:ascii="Times New Roman" w:hAnsi="Times New Roman"/>
          <w:sz w:val="22"/>
          <w:szCs w:val="22"/>
        </w:rPr>
        <w:t xml:space="preserve">Договор № </w:t>
      </w:r>
      <w:r w:rsidR="00313735">
        <w:rPr>
          <w:rFonts w:ascii="Times New Roman" w:hAnsi="Times New Roman"/>
          <w:sz w:val="22"/>
          <w:szCs w:val="22"/>
        </w:rPr>
        <w:fldChar w:fldCharType="begin">
          <w:ffData>
            <w:name w:val="Номер"/>
            <w:enabled/>
            <w:calcOnExit w:val="0"/>
            <w:textInput>
              <w:default w:val="135-23-ЕП"/>
            </w:textInput>
          </w:ffData>
        </w:fldChar>
      </w:r>
      <w:bookmarkStart w:id="1" w:name="Номер"/>
      <w:r w:rsidR="00313735">
        <w:rPr>
          <w:rFonts w:ascii="Times New Roman" w:hAnsi="Times New Roman"/>
          <w:sz w:val="22"/>
          <w:szCs w:val="22"/>
        </w:rPr>
        <w:instrText xml:space="preserve"> FORMTEXT </w:instrText>
      </w:r>
      <w:r w:rsidR="00313735">
        <w:rPr>
          <w:rFonts w:ascii="Times New Roman" w:hAnsi="Times New Roman"/>
          <w:sz w:val="22"/>
          <w:szCs w:val="22"/>
        </w:rPr>
      </w:r>
      <w:r w:rsidR="00313735">
        <w:rPr>
          <w:rFonts w:ascii="Times New Roman" w:hAnsi="Times New Roman"/>
          <w:sz w:val="22"/>
          <w:szCs w:val="22"/>
        </w:rPr>
        <w:fldChar w:fldCharType="separate"/>
      </w:r>
      <w:r w:rsidR="00313735">
        <w:rPr>
          <w:rFonts w:ascii="Times New Roman" w:hAnsi="Times New Roman"/>
          <w:sz w:val="22"/>
          <w:szCs w:val="22"/>
        </w:rPr>
        <w:t>135-23-ЕП</w:t>
      </w:r>
      <w:r w:rsidR="00313735">
        <w:rPr>
          <w:rFonts w:ascii="Times New Roman" w:hAnsi="Times New Roman"/>
          <w:sz w:val="22"/>
          <w:szCs w:val="22"/>
        </w:rPr>
        <w:fldChar w:fldCharType="end"/>
      </w:r>
      <w:bookmarkEnd w:id="1"/>
    </w:p>
    <w:p w14:paraId="672A6659" w14:textId="77777777" w:rsidR="002F76F8" w:rsidRPr="00DD045D" w:rsidRDefault="002F76F8" w:rsidP="007239AC">
      <w:pPr>
        <w:jc w:val="center"/>
        <w:rPr>
          <w:b/>
          <w:sz w:val="22"/>
          <w:szCs w:val="22"/>
        </w:rPr>
      </w:pPr>
    </w:p>
    <w:p w14:paraId="33199B51" w14:textId="5A31AF32" w:rsidR="002F76F8" w:rsidRPr="00DD045D" w:rsidRDefault="00C542AF" w:rsidP="007239AC">
      <w:pPr>
        <w:tabs>
          <w:tab w:val="right" w:pos="9350"/>
        </w:tabs>
        <w:rPr>
          <w:sz w:val="22"/>
          <w:szCs w:val="22"/>
        </w:rPr>
      </w:pPr>
      <w:r w:rsidRPr="00DD045D">
        <w:rPr>
          <w:sz w:val="22"/>
          <w:szCs w:val="22"/>
        </w:rPr>
        <w:t xml:space="preserve"> </w:t>
      </w:r>
      <w:sdt>
        <w:sdtPr>
          <w:rPr>
            <w:sz w:val="22"/>
            <w:szCs w:val="22"/>
          </w:rPr>
          <w:id w:val="11669164"/>
          <w:placeholder>
            <w:docPart w:val="C3F5500AE54E4574AFA86C547ED14229"/>
          </w:placeholder>
          <w:dropDownList>
            <w:listItem w:displayText="Москва" w:value="Москва"/>
            <w:listItem w:displayText="Санкт-Петербург" w:value="Санкт-Петербург"/>
            <w:listItem w:displayText="Екатеринбург" w:value="Екатеринбург"/>
            <w:listItem w:displayText="Новосибирск" w:value="Новосибирск"/>
            <w:listItem w:displayText="Ростов-на-Дону" w:value="Ростов-на-Дону"/>
            <w:listItem w:displayText="Самара" w:value="Самара"/>
            <w:listItem w:displayText="Воронеж" w:value="Воронеж"/>
            <w:listItem w:displayText="Казань" w:value="Казань"/>
            <w:listItem w:displayText="Калининград" w:value="Калининград"/>
            <w:listItem w:displayText="Красноярск" w:value="Красноярск"/>
            <w:listItem w:displayText="Нижний Новгород" w:value="Нижний Новгород"/>
            <w:listItem w:displayText="Уфа" w:value="Уфа"/>
            <w:listItem w:displayText="Хабаровск" w:value="Хабаровск"/>
            <w:listItem w:displayText="Челябинск" w:value="Челябинск"/>
            <w:listItem w:displayText="Ярославль" w:value="Ярославль"/>
          </w:dropDownList>
        </w:sdtPr>
        <w:sdtEndPr/>
        <w:sdtContent>
          <w:r w:rsidR="00932B6F" w:rsidRPr="00DD045D">
            <w:rPr>
              <w:sz w:val="22"/>
              <w:szCs w:val="22"/>
            </w:rPr>
            <w:t>Санкт-Петербург</w:t>
          </w:r>
        </w:sdtContent>
      </w:sdt>
      <w:r w:rsidRPr="00DD045D">
        <w:rPr>
          <w:sz w:val="22"/>
          <w:szCs w:val="22"/>
        </w:rPr>
        <w:tab/>
      </w:r>
      <w:sdt>
        <w:sdtPr>
          <w:rPr>
            <w:rStyle w:val="aa"/>
            <w:rFonts w:ascii="Times New Roman" w:hAnsi="Times New Roman"/>
            <w:sz w:val="22"/>
            <w:szCs w:val="22"/>
          </w:rPr>
          <w:alias w:val="Дата"/>
          <w:tag w:val="Дата"/>
          <w:id w:val="11669345"/>
          <w:placeholder>
            <w:docPart w:val="6550AB745EBE49C1AB2453BA736D9F41"/>
          </w:placeholder>
          <w:date w:fullDate="2023-12-12T00:00:00Z">
            <w:dateFormat w:val="d MMMM yyyy 'г.'"/>
            <w:lid w:val="ru-RU"/>
            <w:storeMappedDataAs w:val="dateTime"/>
            <w:calendar w:val="gregorian"/>
          </w:date>
        </w:sdtPr>
        <w:sdtEndPr>
          <w:rPr>
            <w:rStyle w:val="a1"/>
            <w:color w:val="auto"/>
          </w:rPr>
        </w:sdtEndPr>
        <w:sdtContent>
          <w:r w:rsidR="00313735">
            <w:rPr>
              <w:rStyle w:val="aa"/>
              <w:rFonts w:ascii="Times New Roman" w:hAnsi="Times New Roman"/>
              <w:sz w:val="22"/>
              <w:szCs w:val="22"/>
            </w:rPr>
            <w:t>12 декабря 2023 г.</w:t>
          </w:r>
        </w:sdtContent>
      </w:sdt>
    </w:p>
    <w:p w14:paraId="0A37501D" w14:textId="77777777" w:rsidR="002F76F8" w:rsidRPr="00DD045D" w:rsidRDefault="002F76F8" w:rsidP="007239AC">
      <w:pPr>
        <w:rPr>
          <w:sz w:val="22"/>
          <w:szCs w:val="22"/>
        </w:rPr>
      </w:pPr>
      <w:bookmarkStart w:id="2" w:name="ТекстовоеПоле4"/>
    </w:p>
    <w:bookmarkEnd w:id="2"/>
    <w:p w14:paraId="5C492A20" w14:textId="3F18C41D" w:rsidR="00DD045D" w:rsidRDefault="00932B6F" w:rsidP="03FFA350">
      <w:pPr>
        <w:jc w:val="both"/>
        <w:rPr>
          <w:sz w:val="22"/>
          <w:szCs w:val="22"/>
        </w:rPr>
      </w:pPr>
      <w:r w:rsidRPr="0F7B2CA6">
        <w:rPr>
          <w:b/>
          <w:bCs/>
          <w:sz w:val="22"/>
          <w:szCs w:val="22"/>
        </w:rPr>
        <w:t>ООО «</w:t>
      </w:r>
      <w:proofErr w:type="spellStart"/>
      <w:r w:rsidRPr="0F7B2CA6">
        <w:rPr>
          <w:b/>
          <w:bCs/>
          <w:sz w:val="22"/>
          <w:szCs w:val="22"/>
        </w:rPr>
        <w:t>Симпэйс</w:t>
      </w:r>
      <w:proofErr w:type="spellEnd"/>
      <w:r w:rsidRPr="0F7B2CA6">
        <w:rPr>
          <w:b/>
          <w:bCs/>
          <w:sz w:val="22"/>
          <w:szCs w:val="22"/>
        </w:rPr>
        <w:t>»</w:t>
      </w:r>
      <w:r w:rsidR="00992A3F" w:rsidRPr="0F7B2CA6">
        <w:rPr>
          <w:sz w:val="22"/>
          <w:szCs w:val="22"/>
        </w:rPr>
        <w:t xml:space="preserve">, именуемое </w:t>
      </w:r>
      <w:r w:rsidR="746914A8" w:rsidRPr="0F7B2CA6">
        <w:rPr>
          <w:sz w:val="22"/>
          <w:szCs w:val="22"/>
        </w:rPr>
        <w:t>в дальнейшем,</w:t>
      </w:r>
      <w:r w:rsidR="00992A3F" w:rsidRPr="0F7B2CA6">
        <w:rPr>
          <w:sz w:val="22"/>
          <w:szCs w:val="22"/>
        </w:rPr>
        <w:t xml:space="preserve"> </w:t>
      </w:r>
      <w:r w:rsidR="00F34AD7">
        <w:rPr>
          <w:b/>
          <w:bCs/>
          <w:sz w:val="22"/>
          <w:szCs w:val="22"/>
        </w:rPr>
        <w:t>Поставщик</w:t>
      </w:r>
      <w:r w:rsidR="00992A3F" w:rsidRPr="0F7B2CA6">
        <w:rPr>
          <w:sz w:val="22"/>
          <w:szCs w:val="22"/>
        </w:rPr>
        <w:t xml:space="preserve">, </w:t>
      </w:r>
      <w:r w:rsidR="00D10102" w:rsidRPr="0F7B2CA6">
        <w:rPr>
          <w:rFonts w:eastAsia="Calibri"/>
          <w:sz w:val="22"/>
          <w:szCs w:val="22"/>
          <w:lang w:eastAsia="en-US"/>
        </w:rPr>
        <w:t xml:space="preserve">в </w:t>
      </w:r>
      <w:r w:rsidR="00A2406D" w:rsidRPr="0F7B2CA6">
        <w:rPr>
          <w:rFonts w:eastAsia="Calibri"/>
          <w:sz w:val="22"/>
          <w:szCs w:val="22"/>
          <w:lang w:eastAsia="en-US"/>
        </w:rPr>
        <w:t>лице</w:t>
      </w:r>
      <w:r w:rsidR="00A2406D" w:rsidRPr="0F7B2CA6">
        <w:rPr>
          <w:rFonts w:eastAsia="Calibri"/>
          <w:sz w:val="22"/>
          <w:szCs w:val="22"/>
        </w:rPr>
        <w:t xml:space="preserve"> </w:t>
      </w:r>
      <w:r w:rsidR="00313735">
        <w:rPr>
          <w:color w:val="000000" w:themeColor="text1"/>
          <w:sz w:val="22"/>
          <w:szCs w:val="22"/>
        </w:rPr>
        <w:t>Г</w:t>
      </w:r>
      <w:r w:rsidRPr="0F7B2CA6">
        <w:rPr>
          <w:color w:val="000000" w:themeColor="text1"/>
          <w:sz w:val="22"/>
          <w:szCs w:val="22"/>
        </w:rPr>
        <w:t xml:space="preserve">енерального директора Ланских Сергея Владимировича, действующего на основании </w:t>
      </w:r>
      <w:r w:rsidR="00313735">
        <w:rPr>
          <w:color w:val="000000" w:themeColor="text1"/>
          <w:sz w:val="22"/>
          <w:szCs w:val="22"/>
        </w:rPr>
        <w:t>У</w:t>
      </w:r>
      <w:r w:rsidRPr="0F7B2CA6">
        <w:rPr>
          <w:color w:val="000000" w:themeColor="text1"/>
          <w:sz w:val="22"/>
          <w:szCs w:val="22"/>
        </w:rPr>
        <w:t>става</w:t>
      </w:r>
      <w:r w:rsidR="00A2406D" w:rsidRPr="0F7B2CA6">
        <w:rPr>
          <w:rFonts w:eastAsia="Calibri"/>
          <w:sz w:val="22"/>
          <w:szCs w:val="22"/>
          <w:lang w:eastAsia="en-US"/>
        </w:rPr>
        <w:t>,</w:t>
      </w:r>
      <w:r w:rsidR="00A2406D" w:rsidRPr="0F7B2CA6">
        <w:rPr>
          <w:sz w:val="22"/>
          <w:szCs w:val="22"/>
        </w:rPr>
        <w:t xml:space="preserve"> </w:t>
      </w:r>
      <w:r w:rsidR="00992A3F" w:rsidRPr="0F7B2CA6">
        <w:rPr>
          <w:sz w:val="22"/>
          <w:szCs w:val="22"/>
        </w:rPr>
        <w:t xml:space="preserve">с одной стороны, </w:t>
      </w:r>
      <w:bookmarkStart w:id="3" w:name="ТекстовоеПоле6"/>
      <w:r w:rsidR="00992A3F" w:rsidRPr="0F7B2CA6">
        <w:rPr>
          <w:sz w:val="22"/>
          <w:szCs w:val="22"/>
        </w:rPr>
        <w:t xml:space="preserve">и </w:t>
      </w:r>
      <w:bookmarkEnd w:id="3"/>
    </w:p>
    <w:p w14:paraId="5DAB6C7B" w14:textId="1EA2C37B" w:rsidR="002F76F8" w:rsidRDefault="00313735" w:rsidP="00A26962">
      <w:pPr>
        <w:jc w:val="both"/>
        <w:rPr>
          <w:sz w:val="22"/>
          <w:szCs w:val="22"/>
        </w:rPr>
      </w:pPr>
      <w:r w:rsidRPr="00313735">
        <w:rPr>
          <w:b/>
          <w:bCs/>
          <w:sz w:val="22"/>
          <w:szCs w:val="22"/>
        </w:rPr>
        <w:fldChar w:fldCharType="begin">
          <w:ffData>
            <w:name w:val=""/>
            <w:enabled/>
            <w:calcOnExit w:val="0"/>
            <w:textInput>
              <w:default w:val="АО «Выборгтеплоэнерго»"/>
            </w:textInput>
          </w:ffData>
        </w:fldChar>
      </w:r>
      <w:r w:rsidRPr="00313735">
        <w:rPr>
          <w:b/>
          <w:bCs/>
          <w:sz w:val="22"/>
          <w:szCs w:val="22"/>
        </w:rPr>
        <w:instrText xml:space="preserve"> FORMTEXT </w:instrText>
      </w:r>
      <w:r w:rsidRPr="00313735">
        <w:rPr>
          <w:b/>
          <w:bCs/>
          <w:sz w:val="22"/>
          <w:szCs w:val="22"/>
        </w:rPr>
      </w:r>
      <w:r w:rsidRPr="00313735">
        <w:rPr>
          <w:b/>
          <w:bCs/>
          <w:sz w:val="22"/>
          <w:szCs w:val="22"/>
        </w:rPr>
        <w:fldChar w:fldCharType="separate"/>
      </w:r>
      <w:r w:rsidRPr="00313735">
        <w:rPr>
          <w:b/>
          <w:bCs/>
          <w:noProof/>
          <w:sz w:val="22"/>
          <w:szCs w:val="22"/>
        </w:rPr>
        <w:t>АО «Выборгтеплоэнерго»</w:t>
      </w:r>
      <w:r w:rsidRPr="00313735">
        <w:rPr>
          <w:b/>
          <w:bCs/>
          <w:sz w:val="22"/>
          <w:szCs w:val="22"/>
        </w:rPr>
        <w:fldChar w:fldCharType="end"/>
      </w:r>
      <w:r w:rsidR="00992A3F" w:rsidRPr="00DD045D">
        <w:rPr>
          <w:sz w:val="22"/>
          <w:szCs w:val="22"/>
        </w:rPr>
        <w:t>, именуемое в дальнейшем</w:t>
      </w:r>
      <w:r w:rsidR="00992A3F" w:rsidRPr="00DD045D">
        <w:rPr>
          <w:b/>
          <w:bCs/>
          <w:sz w:val="22"/>
          <w:szCs w:val="22"/>
        </w:rPr>
        <w:t xml:space="preserve"> </w:t>
      </w:r>
      <w:r w:rsidR="00F34AD7">
        <w:rPr>
          <w:b/>
          <w:bCs/>
          <w:sz w:val="22"/>
          <w:szCs w:val="22"/>
        </w:rPr>
        <w:t>Покупатель</w:t>
      </w:r>
      <w:r w:rsidR="00992A3F" w:rsidRPr="00DD045D">
        <w:rPr>
          <w:sz w:val="22"/>
          <w:szCs w:val="22"/>
        </w:rPr>
        <w:t xml:space="preserve">, в лице </w:t>
      </w:r>
      <w:bookmarkStart w:id="4" w:name="_Hlk153291054"/>
      <w:r>
        <w:rPr>
          <w:sz w:val="22"/>
          <w:szCs w:val="22"/>
        </w:rPr>
        <w:fldChar w:fldCharType="begin">
          <w:ffData>
            <w:name w:val=""/>
            <w:enabled/>
            <w:calcOnExit w:val="0"/>
            <w:textInput>
              <w:default w:val="Генерального директора Кривоноса Александра Васильевича"/>
            </w:textInput>
          </w:ffData>
        </w:fldChar>
      </w:r>
      <w:r>
        <w:rPr>
          <w:sz w:val="22"/>
          <w:szCs w:val="22"/>
        </w:rPr>
        <w:instrText xml:space="preserve"> FORMTEXT </w:instrText>
      </w:r>
      <w:r>
        <w:rPr>
          <w:sz w:val="22"/>
          <w:szCs w:val="22"/>
        </w:rPr>
      </w:r>
      <w:r>
        <w:rPr>
          <w:sz w:val="22"/>
          <w:szCs w:val="22"/>
        </w:rPr>
        <w:fldChar w:fldCharType="separate"/>
      </w:r>
      <w:r>
        <w:rPr>
          <w:noProof/>
          <w:sz w:val="22"/>
          <w:szCs w:val="22"/>
        </w:rPr>
        <w:t>Генерального директора Кривоноса Александра Васильевича</w:t>
      </w:r>
      <w:r>
        <w:rPr>
          <w:sz w:val="22"/>
          <w:szCs w:val="22"/>
        </w:rPr>
        <w:fldChar w:fldCharType="end"/>
      </w:r>
      <w:bookmarkEnd w:id="4"/>
      <w:r w:rsidR="00992A3F" w:rsidRPr="00DD045D">
        <w:rPr>
          <w:sz w:val="22"/>
          <w:szCs w:val="22"/>
        </w:rPr>
        <w:t>, действующего на основании </w:t>
      </w:r>
      <w:r w:rsidR="009552D6">
        <w:rPr>
          <w:sz w:val="22"/>
          <w:szCs w:val="22"/>
        </w:rPr>
        <w:fldChar w:fldCharType="begin">
          <w:ffData>
            <w:name w:val=""/>
            <w:enabled/>
            <w:calcOnExit w:val="0"/>
            <w:textInput>
              <w:default w:val="Устава"/>
            </w:textInput>
          </w:ffData>
        </w:fldChar>
      </w:r>
      <w:r w:rsidR="009552D6">
        <w:rPr>
          <w:sz w:val="22"/>
          <w:szCs w:val="22"/>
        </w:rPr>
        <w:instrText xml:space="preserve"> FORMTEXT </w:instrText>
      </w:r>
      <w:r w:rsidR="009552D6">
        <w:rPr>
          <w:sz w:val="22"/>
          <w:szCs w:val="22"/>
        </w:rPr>
      </w:r>
      <w:r w:rsidR="009552D6">
        <w:rPr>
          <w:sz w:val="22"/>
          <w:szCs w:val="22"/>
        </w:rPr>
        <w:fldChar w:fldCharType="separate"/>
      </w:r>
      <w:r w:rsidR="009552D6">
        <w:rPr>
          <w:noProof/>
          <w:sz w:val="22"/>
          <w:szCs w:val="22"/>
        </w:rPr>
        <w:t>Устава</w:t>
      </w:r>
      <w:r w:rsidR="009552D6">
        <w:rPr>
          <w:sz w:val="22"/>
          <w:szCs w:val="22"/>
        </w:rPr>
        <w:fldChar w:fldCharType="end"/>
      </w:r>
      <w:r w:rsidR="00992A3F" w:rsidRPr="00DD045D">
        <w:rPr>
          <w:sz w:val="22"/>
          <w:szCs w:val="22"/>
        </w:rPr>
        <w:t>, с другой стороны, вместе именуемые — Стороны, а каждое по отдельности — Сторона, заключили настоящий Договор о нижеследующем.</w:t>
      </w:r>
    </w:p>
    <w:p w14:paraId="13FE1328" w14:textId="77777777" w:rsidR="00A26962" w:rsidRPr="00DD045D" w:rsidRDefault="00A26962" w:rsidP="00A26962">
      <w:pPr>
        <w:jc w:val="both"/>
        <w:rPr>
          <w:sz w:val="22"/>
          <w:szCs w:val="22"/>
        </w:rPr>
      </w:pPr>
    </w:p>
    <w:p w14:paraId="555B0955" w14:textId="77777777" w:rsidR="002F76F8" w:rsidRPr="00DD045D" w:rsidRDefault="00C542AF" w:rsidP="007239AC">
      <w:pPr>
        <w:jc w:val="both"/>
        <w:rPr>
          <w:b/>
          <w:sz w:val="22"/>
          <w:szCs w:val="22"/>
        </w:rPr>
      </w:pPr>
      <w:r w:rsidRPr="00DD045D">
        <w:rPr>
          <w:b/>
          <w:sz w:val="22"/>
          <w:szCs w:val="22"/>
        </w:rPr>
        <w:t>Термины и определения</w:t>
      </w:r>
    </w:p>
    <w:p w14:paraId="6A15DC9E" w14:textId="77777777" w:rsidR="00E34C56" w:rsidRPr="00DD045D" w:rsidRDefault="00C542AF" w:rsidP="00E34C56">
      <w:pPr>
        <w:jc w:val="both"/>
        <w:rPr>
          <w:sz w:val="22"/>
          <w:szCs w:val="22"/>
        </w:rPr>
      </w:pPr>
      <w:r w:rsidRPr="00DD045D">
        <w:rPr>
          <w:i/>
          <w:sz w:val="22"/>
          <w:szCs w:val="22"/>
        </w:rPr>
        <w:t>Типовое соглашение правообладателя с конечным пользователем</w:t>
      </w:r>
      <w:r w:rsidRPr="00DD045D">
        <w:rPr>
          <w:sz w:val="22"/>
          <w:szCs w:val="22"/>
        </w:rPr>
        <w:t xml:space="preserve"> – декларируемые правообладателем программ для ЭВМ общие правила использования программ для ЭВМ, обязательные для исполнения Покупателем. Типовое соглашение может быть размещено в установочном файле программы для ЭВМ, отображаемом на экране монитора при установке программы, и/или размещено на официальном Интернет-сайте правообладателя программы для ЭВМ.</w:t>
      </w:r>
    </w:p>
    <w:p w14:paraId="01DA436A" w14:textId="77777777" w:rsidR="00E34C56" w:rsidRPr="00DD045D" w:rsidRDefault="00E34C56" w:rsidP="00E34C56">
      <w:pPr>
        <w:jc w:val="both"/>
        <w:rPr>
          <w:sz w:val="22"/>
          <w:szCs w:val="22"/>
        </w:rPr>
      </w:pPr>
      <w:r w:rsidRPr="00DD045D">
        <w:rPr>
          <w:rFonts w:eastAsia="Times New Roman"/>
          <w:i/>
          <w:sz w:val="22"/>
          <w:szCs w:val="22"/>
          <w:lang w:eastAsia="ru-RU"/>
        </w:rPr>
        <w:t xml:space="preserve">Оборудование </w:t>
      </w:r>
      <w:r w:rsidRPr="00DD045D">
        <w:rPr>
          <w:rFonts w:eastAsia="Times New Roman"/>
          <w:sz w:val="22"/>
          <w:szCs w:val="22"/>
          <w:lang w:eastAsia="ru-RU"/>
        </w:rPr>
        <w:t>–</w:t>
      </w:r>
      <w:r w:rsidRPr="00DD045D">
        <w:rPr>
          <w:rFonts w:eastAsia="Times New Roman"/>
          <w:b/>
          <w:sz w:val="22"/>
          <w:szCs w:val="22"/>
          <w:lang w:eastAsia="ru-RU"/>
        </w:rPr>
        <w:t xml:space="preserve"> </w:t>
      </w:r>
      <w:r w:rsidRPr="00DD045D">
        <w:rPr>
          <w:rFonts w:eastAsia="Times New Roman"/>
          <w:sz w:val="22"/>
          <w:szCs w:val="22"/>
          <w:lang w:eastAsia="ru-RU"/>
        </w:rPr>
        <w:t>компьютерное или иное оборудование и устройства,</w:t>
      </w:r>
      <w:r w:rsidRPr="00DD045D">
        <w:rPr>
          <w:rFonts w:eastAsia="Times New Roman"/>
          <w:b/>
          <w:sz w:val="22"/>
          <w:szCs w:val="22"/>
          <w:lang w:eastAsia="ru-RU"/>
        </w:rPr>
        <w:t xml:space="preserve"> </w:t>
      </w:r>
      <w:r w:rsidRPr="00DD045D">
        <w:rPr>
          <w:rFonts w:eastAsia="Times New Roman"/>
          <w:sz w:val="22"/>
          <w:szCs w:val="22"/>
          <w:lang w:eastAsia="ru-RU"/>
        </w:rPr>
        <w:t>а</w:t>
      </w:r>
      <w:r w:rsidRPr="00DD045D">
        <w:rPr>
          <w:rFonts w:eastAsia="Times New Roman"/>
          <w:b/>
          <w:sz w:val="22"/>
          <w:szCs w:val="22"/>
          <w:lang w:eastAsia="ru-RU"/>
        </w:rPr>
        <w:t xml:space="preserve"> </w:t>
      </w:r>
      <w:r w:rsidRPr="00DD045D">
        <w:rPr>
          <w:rFonts w:eastAsia="Times New Roman"/>
          <w:sz w:val="22"/>
          <w:szCs w:val="22"/>
          <w:lang w:eastAsia="ru-RU"/>
        </w:rPr>
        <w:t>также сопутствующие комплектующие и расходные материалы, которые могут поставляться Покупателю по настоящему Договору.</w:t>
      </w:r>
    </w:p>
    <w:p w14:paraId="2CC1E1A8" w14:textId="77777777" w:rsidR="00E34C56" w:rsidRPr="00DD045D" w:rsidRDefault="00E34C56" w:rsidP="00E34C56">
      <w:pPr>
        <w:tabs>
          <w:tab w:val="left" w:pos="567"/>
        </w:tabs>
        <w:jc w:val="both"/>
        <w:rPr>
          <w:rFonts w:eastAsia="Times New Roman"/>
          <w:b/>
          <w:sz w:val="22"/>
          <w:szCs w:val="22"/>
          <w:lang w:eastAsia="ru-RU"/>
        </w:rPr>
      </w:pPr>
      <w:r w:rsidRPr="00DD045D">
        <w:rPr>
          <w:rFonts w:eastAsia="Times New Roman"/>
          <w:i/>
          <w:sz w:val="22"/>
          <w:szCs w:val="22"/>
          <w:lang w:eastAsia="ru-RU"/>
        </w:rPr>
        <w:t xml:space="preserve">Сертификат на техническую поддержку </w:t>
      </w:r>
      <w:r w:rsidRPr="00DD045D">
        <w:rPr>
          <w:rFonts w:eastAsia="Times New Roman"/>
          <w:sz w:val="22"/>
          <w:szCs w:val="22"/>
          <w:lang w:eastAsia="ru-RU"/>
        </w:rPr>
        <w:t>–</w:t>
      </w:r>
      <w:r w:rsidRPr="00DD045D">
        <w:rPr>
          <w:rFonts w:eastAsia="Times New Roman"/>
          <w:b/>
          <w:sz w:val="22"/>
          <w:szCs w:val="22"/>
          <w:lang w:eastAsia="ru-RU"/>
        </w:rPr>
        <w:t xml:space="preserve"> </w:t>
      </w:r>
      <w:r w:rsidRPr="00DD045D">
        <w:rPr>
          <w:rFonts w:eastAsia="Times New Roman"/>
          <w:sz w:val="22"/>
          <w:szCs w:val="22"/>
          <w:lang w:eastAsia="ru-RU"/>
        </w:rPr>
        <w:t>уникальные ключи, пароли, ссылки и/или иная информация и материалы, посредством которой пользователю обеспечивается возможность обращения к Правообладателю и получения от Правообладателя технической поддержки в течение срока действия Сертификата и на стандартных условиях предоставления технической поддержки, предусмотренных Правообладателем.</w:t>
      </w:r>
    </w:p>
    <w:p w14:paraId="02EB378F" w14:textId="15319DCE" w:rsidR="002F76F8" w:rsidRDefault="00E34C56" w:rsidP="00A26962">
      <w:pPr>
        <w:tabs>
          <w:tab w:val="left" w:pos="567"/>
        </w:tabs>
        <w:jc w:val="both"/>
        <w:rPr>
          <w:rFonts w:eastAsia="Times New Roman"/>
          <w:sz w:val="22"/>
          <w:szCs w:val="22"/>
          <w:lang w:eastAsia="ru-RU"/>
        </w:rPr>
      </w:pPr>
      <w:r w:rsidRPr="00DD045D">
        <w:rPr>
          <w:rFonts w:eastAsia="Times New Roman"/>
          <w:i/>
          <w:sz w:val="22"/>
          <w:szCs w:val="22"/>
          <w:lang w:eastAsia="ru-RU"/>
        </w:rPr>
        <w:t xml:space="preserve">Товар </w:t>
      </w:r>
      <w:r w:rsidRPr="00DD045D">
        <w:rPr>
          <w:rFonts w:eastAsia="Times New Roman"/>
          <w:b/>
          <w:sz w:val="22"/>
          <w:szCs w:val="22"/>
          <w:lang w:eastAsia="ru-RU"/>
        </w:rPr>
        <w:t xml:space="preserve">– </w:t>
      </w:r>
      <w:r w:rsidRPr="00DD045D">
        <w:rPr>
          <w:rFonts w:eastAsia="Times New Roman"/>
          <w:sz w:val="22"/>
          <w:szCs w:val="22"/>
          <w:lang w:eastAsia="ru-RU"/>
        </w:rPr>
        <w:t>экземпляры программ для ЭВМ, и/или Оборудование, и/или Сертификаты на техническую поддержку, которые могут поставляться Покупателю по настоящему Договору.</w:t>
      </w:r>
    </w:p>
    <w:p w14:paraId="2B7FAB20" w14:textId="77777777" w:rsidR="00A26962" w:rsidRPr="00A26962" w:rsidRDefault="00A26962" w:rsidP="00A26962">
      <w:pPr>
        <w:tabs>
          <w:tab w:val="left" w:pos="567"/>
        </w:tabs>
        <w:jc w:val="both"/>
        <w:rPr>
          <w:rFonts w:eastAsia="Times New Roman"/>
          <w:b/>
          <w:sz w:val="22"/>
          <w:szCs w:val="22"/>
          <w:lang w:eastAsia="ru-RU"/>
        </w:rPr>
      </w:pPr>
    </w:p>
    <w:p w14:paraId="571FE3DB" w14:textId="77777777" w:rsidR="002F76F8" w:rsidRPr="00DD045D" w:rsidRDefault="00C542AF" w:rsidP="007239AC">
      <w:pPr>
        <w:numPr>
          <w:ilvl w:val="0"/>
          <w:numId w:val="1"/>
        </w:numPr>
        <w:tabs>
          <w:tab w:val="clear" w:pos="720"/>
          <w:tab w:val="num" w:pos="561"/>
        </w:tabs>
        <w:ind w:left="0" w:firstLine="0"/>
        <w:jc w:val="both"/>
        <w:rPr>
          <w:b/>
          <w:sz w:val="22"/>
          <w:szCs w:val="22"/>
        </w:rPr>
      </w:pPr>
      <w:r w:rsidRPr="00DD045D">
        <w:rPr>
          <w:b/>
          <w:sz w:val="22"/>
          <w:szCs w:val="22"/>
        </w:rPr>
        <w:t>Предмет Договора</w:t>
      </w:r>
    </w:p>
    <w:p w14:paraId="6A05A809" w14:textId="7D460ABF" w:rsidR="002F76F8" w:rsidRPr="00A26962" w:rsidRDefault="00C542AF" w:rsidP="007239AC">
      <w:pPr>
        <w:numPr>
          <w:ilvl w:val="1"/>
          <w:numId w:val="1"/>
        </w:numPr>
        <w:tabs>
          <w:tab w:val="clear" w:pos="900"/>
          <w:tab w:val="num" w:pos="0"/>
          <w:tab w:val="num" w:pos="561"/>
        </w:tabs>
        <w:ind w:left="0" w:firstLine="0"/>
        <w:jc w:val="both"/>
        <w:rPr>
          <w:sz w:val="22"/>
          <w:szCs w:val="22"/>
        </w:rPr>
      </w:pPr>
      <w:r w:rsidRPr="00DD045D">
        <w:rPr>
          <w:sz w:val="22"/>
          <w:szCs w:val="22"/>
        </w:rPr>
        <w:t xml:space="preserve">Поставщик в соответствии с условиями настоящего Договора обязуется поставить </w:t>
      </w:r>
      <w:r w:rsidR="00E34C56" w:rsidRPr="00DD045D">
        <w:rPr>
          <w:sz w:val="22"/>
          <w:szCs w:val="22"/>
        </w:rPr>
        <w:t>Товар</w:t>
      </w:r>
      <w:r w:rsidRPr="00DD045D">
        <w:rPr>
          <w:sz w:val="22"/>
          <w:szCs w:val="22"/>
        </w:rPr>
        <w:t>, предусмотренны</w:t>
      </w:r>
      <w:r w:rsidR="00E34C56" w:rsidRPr="00DD045D">
        <w:rPr>
          <w:sz w:val="22"/>
          <w:szCs w:val="22"/>
        </w:rPr>
        <w:t>й</w:t>
      </w:r>
      <w:r w:rsidRPr="00DD045D">
        <w:rPr>
          <w:sz w:val="22"/>
          <w:szCs w:val="22"/>
        </w:rPr>
        <w:t xml:space="preserve"> Приложением № </w:t>
      </w:r>
      <w:r w:rsidRPr="00DD045D">
        <w:rPr>
          <w:sz w:val="22"/>
          <w:szCs w:val="22"/>
          <w:highlight w:val="lightGray"/>
        </w:rPr>
        <w:t>1</w:t>
      </w:r>
      <w:r w:rsidRPr="00DD045D">
        <w:rPr>
          <w:sz w:val="22"/>
          <w:szCs w:val="22"/>
        </w:rPr>
        <w:t xml:space="preserve"> к настоящему Договору, а Покупатель обязуется принять и оплатить Товар на условиях настоящего Договора.</w:t>
      </w:r>
    </w:p>
    <w:p w14:paraId="478F2507" w14:textId="77777777" w:rsidR="002F76F8" w:rsidRPr="00DD045D" w:rsidRDefault="00C542AF" w:rsidP="007239AC">
      <w:pPr>
        <w:numPr>
          <w:ilvl w:val="0"/>
          <w:numId w:val="1"/>
        </w:numPr>
        <w:tabs>
          <w:tab w:val="clear" w:pos="720"/>
          <w:tab w:val="num" w:pos="561"/>
        </w:tabs>
        <w:ind w:left="0" w:firstLine="0"/>
        <w:jc w:val="both"/>
        <w:rPr>
          <w:b/>
          <w:sz w:val="22"/>
          <w:szCs w:val="22"/>
        </w:rPr>
      </w:pPr>
      <w:r w:rsidRPr="00DD045D">
        <w:rPr>
          <w:b/>
          <w:sz w:val="22"/>
          <w:szCs w:val="22"/>
        </w:rPr>
        <w:t>Порядок поставки Товара</w:t>
      </w:r>
    </w:p>
    <w:p w14:paraId="7C21D80F" w14:textId="21CF5959" w:rsidR="000A6B05"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 xml:space="preserve">В течение  </w:t>
      </w:r>
      <w:r w:rsidR="009552D6">
        <w:rPr>
          <w:sz w:val="22"/>
          <w:szCs w:val="22"/>
        </w:rPr>
        <w:fldChar w:fldCharType="begin">
          <w:ffData>
            <w:name w:val=""/>
            <w:enabled/>
            <w:calcOnExit w:val="0"/>
            <w:textInput>
              <w:default w:val="5"/>
            </w:textInput>
          </w:ffData>
        </w:fldChar>
      </w:r>
      <w:r w:rsidR="009552D6">
        <w:rPr>
          <w:sz w:val="22"/>
          <w:szCs w:val="22"/>
        </w:rPr>
        <w:instrText xml:space="preserve"> FORMTEXT </w:instrText>
      </w:r>
      <w:r w:rsidR="009552D6">
        <w:rPr>
          <w:sz w:val="22"/>
          <w:szCs w:val="22"/>
        </w:rPr>
      </w:r>
      <w:r w:rsidR="009552D6">
        <w:rPr>
          <w:sz w:val="22"/>
          <w:szCs w:val="22"/>
        </w:rPr>
        <w:fldChar w:fldCharType="separate"/>
      </w:r>
      <w:r w:rsidR="009552D6">
        <w:rPr>
          <w:noProof/>
          <w:sz w:val="22"/>
          <w:szCs w:val="22"/>
        </w:rPr>
        <w:t>5</w:t>
      </w:r>
      <w:r w:rsidR="009552D6">
        <w:rPr>
          <w:sz w:val="22"/>
          <w:szCs w:val="22"/>
        </w:rPr>
        <w:fldChar w:fldCharType="end"/>
      </w:r>
      <w:r w:rsidRPr="00DD045D">
        <w:rPr>
          <w:sz w:val="22"/>
          <w:szCs w:val="22"/>
        </w:rPr>
        <w:t xml:space="preserve"> (</w:t>
      </w:r>
      <w:r w:rsidR="009552D6">
        <w:rPr>
          <w:sz w:val="22"/>
          <w:szCs w:val="22"/>
        </w:rPr>
        <w:fldChar w:fldCharType="begin">
          <w:ffData>
            <w:name w:val=""/>
            <w:enabled/>
            <w:calcOnExit w:val="0"/>
            <w:textInput>
              <w:default w:val="пяти"/>
            </w:textInput>
          </w:ffData>
        </w:fldChar>
      </w:r>
      <w:r w:rsidR="009552D6">
        <w:rPr>
          <w:sz w:val="22"/>
          <w:szCs w:val="22"/>
        </w:rPr>
        <w:instrText xml:space="preserve"> FORMTEXT </w:instrText>
      </w:r>
      <w:r w:rsidR="009552D6">
        <w:rPr>
          <w:sz w:val="22"/>
          <w:szCs w:val="22"/>
        </w:rPr>
      </w:r>
      <w:r w:rsidR="009552D6">
        <w:rPr>
          <w:sz w:val="22"/>
          <w:szCs w:val="22"/>
        </w:rPr>
        <w:fldChar w:fldCharType="separate"/>
      </w:r>
      <w:r w:rsidR="009552D6">
        <w:rPr>
          <w:noProof/>
          <w:sz w:val="22"/>
          <w:szCs w:val="22"/>
        </w:rPr>
        <w:t>пяти</w:t>
      </w:r>
      <w:r w:rsidR="009552D6">
        <w:rPr>
          <w:sz w:val="22"/>
          <w:szCs w:val="22"/>
        </w:rPr>
        <w:fldChar w:fldCharType="end"/>
      </w:r>
      <w:r w:rsidRPr="00DD045D">
        <w:rPr>
          <w:sz w:val="22"/>
          <w:szCs w:val="22"/>
        </w:rPr>
        <w:t xml:space="preserve">) рабочих дней с даты </w:t>
      </w:r>
      <w:sdt>
        <w:sdtPr>
          <w:rPr>
            <w:rStyle w:val="aa"/>
            <w:rFonts w:ascii="Times New Roman" w:hAnsi="Times New Roman"/>
            <w:sz w:val="22"/>
            <w:szCs w:val="22"/>
          </w:rPr>
          <w:alias w:val="варианты поставки"/>
          <w:tag w:val="варианты поставки"/>
          <w:id w:val="-1512439635"/>
          <w:placeholder>
            <w:docPart w:val="07FABE5F2587400CA33C40A5C4EDACF8"/>
          </w:placeholder>
          <w:comboBox>
            <w:listItem w:displayText="оплаты цены настоящего Договора в полном объеме" w:value="оплаты цены настоящего Договора в полном объеме"/>
            <w:listItem w:displayText="оплаты цены настоящего Договора в объеме 30 (тридцати) процентов" w:value="оплаты цены настоящего Договора в объеме 30 (тридцати) процентов"/>
            <w:listItem w:displayText="оплаты цены настоящего Договора в объеме 50 (пятидесяти) процентов" w:value="оплаты цены настоящего Договора в объеме 50 (пятидесяти) процентов"/>
            <w:listItem w:displayText="подписания Сторонами настоящего Договора" w:value="подписания Сторонами настоящего Договора"/>
          </w:comboBox>
        </w:sdtPr>
        <w:sdtEndPr>
          <w:rPr>
            <w:rStyle w:val="a1"/>
            <w:color w:val="auto"/>
          </w:rPr>
        </w:sdtEndPr>
        <w:sdtContent>
          <w:r w:rsidR="000918A5">
            <w:rPr>
              <w:rStyle w:val="aa"/>
              <w:rFonts w:ascii="Times New Roman" w:hAnsi="Times New Roman"/>
              <w:sz w:val="22"/>
              <w:szCs w:val="22"/>
            </w:rPr>
            <w:t>оплаты цены настоящего Договора в полном объеме</w:t>
          </w:r>
        </w:sdtContent>
      </w:sdt>
      <w:r w:rsidRPr="00DD045D">
        <w:rPr>
          <w:sz w:val="22"/>
          <w:szCs w:val="22"/>
        </w:rPr>
        <w:t xml:space="preserve">, Поставщик своими силами либо с привлечением третьих лиц осуществляет доставку Товара по адресу, предусмотренному Приложением № </w:t>
      </w:r>
      <w:r w:rsidRPr="00DD045D">
        <w:rPr>
          <w:sz w:val="22"/>
          <w:szCs w:val="22"/>
          <w:highlight w:val="lightGray"/>
        </w:rPr>
        <w:t>1</w:t>
      </w:r>
      <w:r w:rsidRPr="00DD045D">
        <w:rPr>
          <w:sz w:val="22"/>
          <w:szCs w:val="22"/>
        </w:rPr>
        <w:t xml:space="preserve"> к настоящему Договору (далее именуется – «Спецификация»)</w:t>
      </w:r>
      <w:r w:rsidR="000A6B05" w:rsidRPr="00DD045D">
        <w:rPr>
          <w:sz w:val="22"/>
          <w:szCs w:val="22"/>
        </w:rPr>
        <w:t>, либо в тот же срок обеспечивает Покупателю возможность выборки Товара со склада Поставщика по адресу, указанному в Спецификации, если выборка Товара прямо предусмотрена Спецификацией. В этом случае, Покупатель обязуется осуществить выборку Товара со склада Поставщика в течение 5 (пяти) рабочих дней с даты получения уведомления от Поставщика.</w:t>
      </w:r>
      <w:r w:rsidRPr="00DD045D">
        <w:rPr>
          <w:sz w:val="22"/>
          <w:szCs w:val="22"/>
        </w:rPr>
        <w:t xml:space="preserve"> </w:t>
      </w:r>
    </w:p>
    <w:p w14:paraId="43405398"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В случае если Товар представляет собой электронные экземпляры программ для ЭВМ, такие экземпляры направляются Покупателю средствами электронной связи, либо путем направления уведомления о возможности Покупателя самостоятельно загрузить установочные файлы программ для ЭВМ по адресу в сети Интернет, указанному в уведомлении. Стоимость доставки Товара по адресу, указанному в Спецификации, включена в стоимость Товара, если иного не указано в Спецификации.</w:t>
      </w:r>
    </w:p>
    <w:p w14:paraId="7998456E" w14:textId="77777777" w:rsidR="000A6B05" w:rsidRPr="00DD045D" w:rsidRDefault="000A6B05" w:rsidP="007239AC">
      <w:pPr>
        <w:numPr>
          <w:ilvl w:val="1"/>
          <w:numId w:val="1"/>
        </w:numPr>
        <w:tabs>
          <w:tab w:val="clear" w:pos="900"/>
          <w:tab w:val="num" w:pos="561"/>
        </w:tabs>
        <w:ind w:left="0" w:firstLine="0"/>
        <w:jc w:val="both"/>
        <w:rPr>
          <w:sz w:val="22"/>
          <w:szCs w:val="22"/>
        </w:rPr>
      </w:pPr>
      <w:r w:rsidRPr="00DD045D">
        <w:rPr>
          <w:sz w:val="22"/>
          <w:szCs w:val="22"/>
        </w:rPr>
        <w:t>Поставщик вправе осуществить поставку Товара по настоящему Договору партиями, а также досрочно, определяя состав отдельных партий Товара и срок их поставки на свое усмотрение, при условии уведомления Покупателя не позднее, чем за 1 (один) день до поставки Товара (соответствующей партии Товара).</w:t>
      </w:r>
    </w:p>
    <w:p w14:paraId="1294B16C" w14:textId="1681471A"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 xml:space="preserve">Обязанность Поставщика поставить Товар считается исполненной с момента передачи Товара представителю Покупателя, представившему оригинал доверенности на получение Товара от Поставщика, выданной Покупателем (или заверенную Покупателем копию доверенности), и подписания уполномоченными представителями Сторон </w:t>
      </w:r>
      <w:r w:rsidR="00BF1F42">
        <w:rPr>
          <w:sz w:val="22"/>
          <w:szCs w:val="22"/>
        </w:rPr>
        <w:t xml:space="preserve">Универсального передаточного </w:t>
      </w:r>
      <w:r w:rsidR="00BF1F42">
        <w:rPr>
          <w:sz w:val="22"/>
          <w:szCs w:val="22"/>
        </w:rPr>
        <w:lastRenderedPageBreak/>
        <w:t>документа (далее - УПД)</w:t>
      </w:r>
      <w:r w:rsidRPr="00DD045D">
        <w:rPr>
          <w:sz w:val="22"/>
          <w:szCs w:val="22"/>
        </w:rPr>
        <w:t>. С этого же момента Покупателю переходит право собственности на Товар.</w:t>
      </w:r>
    </w:p>
    <w:p w14:paraId="529C4AA4" w14:textId="75782ABB"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 xml:space="preserve">Приёмка Товара по количеству и ассортименту производится в момент передачи Товара представителю Покупателя. Подписание представителем Покупателя </w:t>
      </w:r>
      <w:r w:rsidR="000C7949">
        <w:rPr>
          <w:sz w:val="22"/>
          <w:szCs w:val="22"/>
        </w:rPr>
        <w:t>УПД</w:t>
      </w:r>
      <w:r w:rsidRPr="00DD045D">
        <w:rPr>
          <w:sz w:val="22"/>
          <w:szCs w:val="22"/>
        </w:rPr>
        <w:t xml:space="preserve"> без составления оригинала акта об установленном расхождении по количеству и ассортименту подтверждает отсутствие у Покупателя претензий по количеству и/или ассортименту принятого Товара. В случае несоответствия количества и/или ассортимента Товара Спецификации, в товарной накладной должна быть сделана отметка о фактически принятом количестве и/или  ассортименте Товара Покупателем, в противном случае претензии Покупателя не принимаются к рассмотрению Поставщиком.</w:t>
      </w:r>
    </w:p>
    <w:p w14:paraId="591D8543"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Поставщик устанавливает на материальные носители, в которых выражена программа для ЭВМ, гарантийной срок, равный 1 (одному) году. Гарантия не распространяется на дефекты и неисправности материальных носителей, возникшие по вине Покупателя вследствие его ненадлежащей эксплуатации или использования не по назначению.</w:t>
      </w:r>
    </w:p>
    <w:p w14:paraId="02A72F07"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В случае использования правообладателем технических средств защиты использования программ для ЭВМ, Поставщик обязуется одновременно с подписанием Товарной накладной предоставить Покупателю возможность использования соответствующих программ для ЭВМ, в том числе путём сообщения ему необходимых ключей доступа и паролей.</w:t>
      </w:r>
    </w:p>
    <w:p w14:paraId="4687CA4E"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Право использования программ для ЭВМ, экземпляры которых поставляются по настоящему Договору, предоставляется Покупателю напрямую правообладателем соответствующих программ для ЭВМ в порядке и на условиях типового соглашения правообладателя с конечным пользователем (договор присоеди</w:t>
      </w:r>
      <w:r w:rsidR="00C22198" w:rsidRPr="00DD045D">
        <w:rPr>
          <w:sz w:val="22"/>
          <w:szCs w:val="22"/>
        </w:rPr>
        <w:t>нения) в соответствии с частью 5</w:t>
      </w:r>
      <w:r w:rsidRPr="00DD045D">
        <w:rPr>
          <w:sz w:val="22"/>
          <w:szCs w:val="22"/>
        </w:rPr>
        <w:t xml:space="preserve"> статьи 1286 Гражданского кодекса Российской Федерации.</w:t>
      </w:r>
    </w:p>
    <w:p w14:paraId="27009D66"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Покупателю известны важнейшие функциональные свойства программ для ЭВМ, предусмотренных настоящим Договором. Покупатель несет риск соответствия указанных программ для ЭВМ своим пожеланиям и потребностям. Поставщик не несет ответственности за какие-либо убытки, возникшие вследствие ненадлежащего использования или невозможности использования программы для ЭВМ, возникших по вине Покупателя.</w:t>
      </w:r>
    </w:p>
    <w:p w14:paraId="3B0034E2" w14:textId="77777777" w:rsidR="000868B1" w:rsidRDefault="000868B1" w:rsidP="000868B1">
      <w:pPr>
        <w:widowControl w:val="0"/>
        <w:numPr>
          <w:ilvl w:val="1"/>
          <w:numId w:val="1"/>
        </w:numPr>
        <w:tabs>
          <w:tab w:val="clear" w:pos="900"/>
          <w:tab w:val="num" w:pos="561"/>
        </w:tabs>
        <w:spacing w:line="252" w:lineRule="auto"/>
        <w:ind w:left="0" w:firstLine="0"/>
        <w:jc w:val="both"/>
        <w:rPr>
          <w:sz w:val="22"/>
          <w:szCs w:val="22"/>
        </w:rPr>
      </w:pPr>
      <w:r w:rsidRPr="00AB60BA">
        <w:rPr>
          <w:sz w:val="22"/>
          <w:szCs w:val="22"/>
        </w:rPr>
        <w:t xml:space="preserve">Поставщик гарантирует, что качество поставляемого оборудования подтверждается гарантией производителя. </w:t>
      </w:r>
    </w:p>
    <w:p w14:paraId="11F994AD" w14:textId="77777777" w:rsidR="000868B1" w:rsidRPr="00054358" w:rsidRDefault="000868B1" w:rsidP="000868B1">
      <w:pPr>
        <w:pStyle w:val="ab"/>
        <w:numPr>
          <w:ilvl w:val="1"/>
          <w:numId w:val="1"/>
        </w:numPr>
        <w:tabs>
          <w:tab w:val="clear" w:pos="900"/>
          <w:tab w:val="num" w:pos="0"/>
        </w:tabs>
        <w:ind w:left="0" w:firstLine="0"/>
        <w:jc w:val="both"/>
        <w:rPr>
          <w:sz w:val="22"/>
          <w:szCs w:val="22"/>
        </w:rPr>
      </w:pPr>
      <w:r>
        <w:rPr>
          <w:sz w:val="22"/>
          <w:szCs w:val="22"/>
        </w:rPr>
        <w:t>Гарантийному ремонту подлежит Т</w:t>
      </w:r>
      <w:r w:rsidRPr="00054358">
        <w:rPr>
          <w:sz w:val="22"/>
          <w:szCs w:val="22"/>
        </w:rPr>
        <w:t>овар, который был приобретен Покупателем у Поставщика в рамках настоящего договора и использовался с соблюдением условий эксплуатации, не содержит следов несанкционированного вскрытия (ремонта) и не имеет механических повреждений, дефектов, возникших в результате ненадлежащих условий транспортировки или хранения.</w:t>
      </w:r>
    </w:p>
    <w:p w14:paraId="2EC96AC5" w14:textId="77777777" w:rsidR="000868B1" w:rsidRPr="00054358" w:rsidRDefault="000868B1" w:rsidP="000868B1">
      <w:pPr>
        <w:pStyle w:val="ab"/>
        <w:numPr>
          <w:ilvl w:val="1"/>
          <w:numId w:val="1"/>
        </w:numPr>
        <w:tabs>
          <w:tab w:val="clear" w:pos="900"/>
          <w:tab w:val="num" w:pos="0"/>
        </w:tabs>
        <w:ind w:left="0" w:firstLine="0"/>
        <w:jc w:val="both"/>
        <w:rPr>
          <w:sz w:val="22"/>
          <w:szCs w:val="22"/>
        </w:rPr>
      </w:pPr>
      <w:r w:rsidRPr="00054358">
        <w:rPr>
          <w:sz w:val="22"/>
          <w:szCs w:val="22"/>
        </w:rPr>
        <w:t>Гарантийный ремонт и обслуживание товаров производится в сервисных центрах, сертифицированных производителями поставляемых тов</w:t>
      </w:r>
      <w:r>
        <w:rPr>
          <w:sz w:val="22"/>
          <w:szCs w:val="22"/>
        </w:rPr>
        <w:t>аров. В случае выхода из строя Т</w:t>
      </w:r>
      <w:r w:rsidRPr="00054358">
        <w:rPr>
          <w:sz w:val="22"/>
          <w:szCs w:val="22"/>
        </w:rPr>
        <w:t>овара, подлежащего гарантийному ремонту, в установленный настоящим договором гарантийный срок, Покупатель обращается в авторизованный сервисный центр производителя для осуществления ремонта. При отсутствии в России авторизованного сервисного центра, Покупатель обращается с претензией относительно качества Товара непосредственно к Поставщику, в этом случае Поставщик заполняет заявку на осуществление гарантийного ремонта Покупателем.</w:t>
      </w:r>
    </w:p>
    <w:p w14:paraId="0011CAB5" w14:textId="77777777" w:rsidR="000868B1" w:rsidRPr="00054358" w:rsidRDefault="000868B1" w:rsidP="000868B1">
      <w:pPr>
        <w:pStyle w:val="ab"/>
        <w:numPr>
          <w:ilvl w:val="1"/>
          <w:numId w:val="1"/>
        </w:numPr>
        <w:tabs>
          <w:tab w:val="clear" w:pos="900"/>
          <w:tab w:val="num" w:pos="0"/>
        </w:tabs>
        <w:ind w:left="0" w:firstLine="0"/>
        <w:jc w:val="both"/>
        <w:rPr>
          <w:sz w:val="22"/>
          <w:szCs w:val="22"/>
        </w:rPr>
      </w:pPr>
      <w:r w:rsidRPr="00054358">
        <w:rPr>
          <w:sz w:val="22"/>
          <w:szCs w:val="22"/>
        </w:rPr>
        <w:t>В случае необходимости осущ</w:t>
      </w:r>
      <w:r>
        <w:rPr>
          <w:sz w:val="22"/>
          <w:szCs w:val="22"/>
        </w:rPr>
        <w:t>ествления гарантийного ремонта Т</w:t>
      </w:r>
      <w:r w:rsidRPr="00054358">
        <w:rPr>
          <w:sz w:val="22"/>
          <w:szCs w:val="22"/>
        </w:rPr>
        <w:t>овара силами производителя, срок ремонта определяется в соответствии с правилами, установленными таким производителем с учетом разумных сроко</w:t>
      </w:r>
      <w:r>
        <w:rPr>
          <w:sz w:val="22"/>
          <w:szCs w:val="22"/>
        </w:rPr>
        <w:t>в транспортировки неисправного Т</w:t>
      </w:r>
      <w:r w:rsidRPr="00054358">
        <w:rPr>
          <w:sz w:val="22"/>
          <w:szCs w:val="22"/>
        </w:rPr>
        <w:t>овара в адрес сервисного центра производителя и обратно.</w:t>
      </w:r>
    </w:p>
    <w:p w14:paraId="459A2BA4" w14:textId="77777777" w:rsidR="000868B1" w:rsidRPr="00054358" w:rsidRDefault="000868B1" w:rsidP="000868B1">
      <w:pPr>
        <w:pStyle w:val="ab"/>
        <w:numPr>
          <w:ilvl w:val="1"/>
          <w:numId w:val="1"/>
        </w:numPr>
        <w:tabs>
          <w:tab w:val="clear" w:pos="900"/>
          <w:tab w:val="num" w:pos="0"/>
        </w:tabs>
        <w:ind w:left="0" w:firstLine="0"/>
        <w:jc w:val="both"/>
        <w:rPr>
          <w:sz w:val="22"/>
          <w:szCs w:val="22"/>
        </w:rPr>
      </w:pPr>
      <w:r>
        <w:rPr>
          <w:sz w:val="22"/>
          <w:szCs w:val="22"/>
        </w:rPr>
        <w:t>Отремонтированный Т</w:t>
      </w:r>
      <w:r w:rsidRPr="00054358">
        <w:rPr>
          <w:sz w:val="22"/>
          <w:szCs w:val="22"/>
        </w:rPr>
        <w:t>овар доставляется Покупателю в порядке, определенном соглашением Сторон.</w:t>
      </w:r>
    </w:p>
    <w:p w14:paraId="5A39BBE3" w14:textId="2B4A6C43" w:rsidR="002F76F8" w:rsidRPr="00A26962" w:rsidRDefault="000868B1" w:rsidP="000868B1">
      <w:pPr>
        <w:pStyle w:val="ab"/>
        <w:numPr>
          <w:ilvl w:val="1"/>
          <w:numId w:val="1"/>
        </w:numPr>
        <w:tabs>
          <w:tab w:val="clear" w:pos="900"/>
        </w:tabs>
        <w:ind w:left="0" w:firstLine="0"/>
        <w:jc w:val="both"/>
        <w:rPr>
          <w:sz w:val="22"/>
          <w:szCs w:val="22"/>
        </w:rPr>
      </w:pPr>
      <w:r w:rsidRPr="00054358">
        <w:rPr>
          <w:sz w:val="22"/>
          <w:szCs w:val="22"/>
        </w:rPr>
        <w:t>Если авторизованный сервисный центр производителя (или непосредственно производитель) выдает документ, свидетельст</w:t>
      </w:r>
      <w:r>
        <w:rPr>
          <w:sz w:val="22"/>
          <w:szCs w:val="22"/>
        </w:rPr>
        <w:t>вующий о не ремонтопригодности Т</w:t>
      </w:r>
      <w:r w:rsidRPr="00054358">
        <w:rPr>
          <w:sz w:val="22"/>
          <w:szCs w:val="22"/>
        </w:rPr>
        <w:t>овара</w:t>
      </w:r>
      <w:r>
        <w:rPr>
          <w:sz w:val="22"/>
          <w:szCs w:val="22"/>
        </w:rPr>
        <w:t xml:space="preserve"> (при условии признания случая гарантийным)</w:t>
      </w:r>
      <w:r w:rsidRPr="00054358">
        <w:rPr>
          <w:sz w:val="22"/>
          <w:szCs w:val="22"/>
        </w:rPr>
        <w:t xml:space="preserve">, Поставщик на основании такого документа возмещает Покупателю стоимость такого Товара. Покупатель вправе потребовать возмещения прямых документально подтвержденных убытков.  Поставщик не возмещает никакие косвенные убытки Покупателя (в том числе упущенную выгоду), понесенные последним в связи </w:t>
      </w:r>
      <w:r>
        <w:rPr>
          <w:sz w:val="22"/>
          <w:szCs w:val="22"/>
        </w:rPr>
        <w:t>с не ремонтопригодностью Товара</w:t>
      </w:r>
      <w:r w:rsidR="001401B2" w:rsidRPr="00DD045D">
        <w:rPr>
          <w:sz w:val="22"/>
          <w:szCs w:val="22"/>
        </w:rPr>
        <w:t>.</w:t>
      </w:r>
    </w:p>
    <w:p w14:paraId="101A53F4" w14:textId="77777777" w:rsidR="002F76F8" w:rsidRPr="00DD045D" w:rsidRDefault="00C542AF" w:rsidP="007239AC">
      <w:pPr>
        <w:numPr>
          <w:ilvl w:val="0"/>
          <w:numId w:val="1"/>
        </w:numPr>
        <w:tabs>
          <w:tab w:val="clear" w:pos="720"/>
          <w:tab w:val="num" w:pos="561"/>
        </w:tabs>
        <w:ind w:left="0" w:firstLine="0"/>
        <w:jc w:val="both"/>
        <w:rPr>
          <w:b/>
          <w:sz w:val="22"/>
          <w:szCs w:val="22"/>
        </w:rPr>
      </w:pPr>
      <w:r w:rsidRPr="00DD045D">
        <w:rPr>
          <w:b/>
          <w:sz w:val="22"/>
          <w:szCs w:val="22"/>
        </w:rPr>
        <w:t>Порядок расчётов</w:t>
      </w:r>
    </w:p>
    <w:p w14:paraId="0D5D69E2" w14:textId="6DF2A5DF"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 xml:space="preserve">Общая цена настоящего Договора составляет </w:t>
      </w:r>
      <w:r w:rsidR="000918A5" w:rsidRPr="000918A5">
        <w:rPr>
          <w:sz w:val="22"/>
          <w:szCs w:val="22"/>
        </w:rPr>
        <w:t>194 950,00</w:t>
      </w:r>
      <w:r w:rsidRPr="00DD045D">
        <w:rPr>
          <w:sz w:val="22"/>
          <w:szCs w:val="22"/>
        </w:rPr>
        <w:t xml:space="preserve"> (</w:t>
      </w:r>
      <w:r w:rsidR="000918A5" w:rsidRPr="000918A5">
        <w:rPr>
          <w:sz w:val="22"/>
          <w:szCs w:val="22"/>
        </w:rPr>
        <w:t>сто девяносто четыре тысячи девятьсот пятьдесят</w:t>
      </w:r>
      <w:r w:rsidRPr="00DD045D">
        <w:rPr>
          <w:sz w:val="22"/>
          <w:szCs w:val="22"/>
        </w:rPr>
        <w:t xml:space="preserve">) </w:t>
      </w:r>
      <w:sdt>
        <w:sdtPr>
          <w:rPr>
            <w:sz w:val="22"/>
            <w:szCs w:val="22"/>
          </w:rPr>
          <w:id w:val="-1014146345"/>
          <w:placeholder>
            <w:docPart w:val="1C1CAF11C98F46898A3D7FC89DE9851D"/>
          </w:placeholder>
          <w:dropDownList>
            <w:listItem w:displayText="долларов США ($)" w:value="долларов США ($)"/>
            <w:listItem w:displayText="рублей" w:value="рублей"/>
            <w:listItem w:displayText="евро (€)" w:value="евро (€)"/>
          </w:dropDownList>
        </w:sdtPr>
        <w:sdtEndPr/>
        <w:sdtContent>
          <w:r w:rsidR="000918A5">
            <w:rPr>
              <w:sz w:val="22"/>
              <w:szCs w:val="22"/>
            </w:rPr>
            <w:t>рублей</w:t>
          </w:r>
        </w:sdtContent>
      </w:sdt>
      <w:r w:rsidRPr="00DD045D">
        <w:rPr>
          <w:sz w:val="22"/>
          <w:szCs w:val="22"/>
        </w:rPr>
        <w:t xml:space="preserve">, </w:t>
      </w:r>
      <w:r w:rsidR="000918A5">
        <w:rPr>
          <w:sz w:val="22"/>
          <w:szCs w:val="22"/>
        </w:rPr>
        <w:t xml:space="preserve">0 копеек, </w:t>
      </w:r>
      <w:bookmarkStart w:id="5" w:name="_Hlk153291390"/>
      <w:r w:rsidR="000918A5">
        <w:rPr>
          <w:sz w:val="22"/>
          <w:szCs w:val="22"/>
        </w:rPr>
        <w:t xml:space="preserve">НДС не облагается </w:t>
      </w:r>
      <w:r w:rsidR="006A5FCB">
        <w:rPr>
          <w:sz w:val="22"/>
          <w:szCs w:val="22"/>
        </w:rPr>
        <w:t>в силу пп.26 п.2 ст.149 НК РФ.</w:t>
      </w:r>
      <w:bookmarkEnd w:id="5"/>
    </w:p>
    <w:p w14:paraId="05AE623E" w14:textId="36DD8A19" w:rsidR="002F76F8" w:rsidRPr="00DD045D" w:rsidRDefault="00C542AF" w:rsidP="007239AC">
      <w:pPr>
        <w:numPr>
          <w:ilvl w:val="1"/>
          <w:numId w:val="1"/>
        </w:numPr>
        <w:tabs>
          <w:tab w:val="clear" w:pos="900"/>
          <w:tab w:val="num" w:pos="567"/>
        </w:tabs>
        <w:ind w:left="0" w:firstLine="0"/>
        <w:jc w:val="both"/>
        <w:rPr>
          <w:sz w:val="22"/>
          <w:szCs w:val="22"/>
        </w:rPr>
      </w:pPr>
      <w:r w:rsidRPr="00DD045D">
        <w:rPr>
          <w:sz w:val="22"/>
          <w:szCs w:val="22"/>
        </w:rPr>
        <w:lastRenderedPageBreak/>
        <w:t xml:space="preserve">Оплата Покупателем цены настоящего Договора производится в течение </w:t>
      </w:r>
      <w:r w:rsidR="006A5FCB">
        <w:rPr>
          <w:sz w:val="22"/>
          <w:szCs w:val="22"/>
        </w:rPr>
        <w:t>5</w:t>
      </w:r>
      <w:r w:rsidRPr="00DD045D">
        <w:rPr>
          <w:sz w:val="22"/>
          <w:szCs w:val="22"/>
        </w:rPr>
        <w:t xml:space="preserve"> (</w:t>
      </w:r>
      <w:r w:rsidR="006A5FCB">
        <w:rPr>
          <w:sz w:val="22"/>
          <w:szCs w:val="22"/>
        </w:rPr>
        <w:t>пяти</w:t>
      </w:r>
      <w:r w:rsidRPr="00DD045D">
        <w:rPr>
          <w:sz w:val="22"/>
          <w:szCs w:val="22"/>
        </w:rPr>
        <w:t xml:space="preserve">) рабочих дней с даты </w:t>
      </w:r>
      <w:sdt>
        <w:sdtPr>
          <w:rPr>
            <w:rStyle w:val="aa"/>
            <w:rFonts w:ascii="Times New Roman" w:hAnsi="Times New Roman"/>
            <w:sz w:val="22"/>
            <w:szCs w:val="22"/>
          </w:rPr>
          <w:alias w:val="варианты оплаты (товар)"/>
          <w:tag w:val="варианты оплаты (товар)"/>
          <w:id w:val="11669186"/>
          <w:placeholder>
            <w:docPart w:val="930171D1EDC3477DA4FE69D70AC85E16"/>
          </w:placeholder>
          <w:comboBox>
            <w:listItem w:displayText="подписания настоящего Договора - в полном размере." w:value="подписания настоящего Договора - в полном размере."/>
            <w:listItem w:displayText="подписания настоящего Договора - в размере 30%, и в течение 5 (пяти) рабочих дней с даты поставки Товара - в размере оставшихся 70%." w:value="подписания настоящего Договора - в размере 30%, и в течение 5 (пяти) рабочих дней с даты поставки Товара - в размере оставшихся 70%."/>
            <w:listItem w:displayText="подписания настоящего Договора - в размере 50%, и в течение 5 (пяти) рабочих дней с даты поставки Товара - в размере оставшихся 50%." w:value="подписания настоящего Договора - в размере 50%, и в течение 5 (пяти) рабочих дней с даты поставки Товара - в размере оставшихся 50%."/>
            <w:listItem w:displayText="поставки Товара - в полном размере." w:value="поставки Товара - в полном размере."/>
          </w:comboBox>
        </w:sdtPr>
        <w:sdtEndPr>
          <w:rPr>
            <w:rStyle w:val="a1"/>
            <w:color w:val="auto"/>
          </w:rPr>
        </w:sdtEndPr>
        <w:sdtContent>
          <w:r w:rsidR="006A5FCB">
            <w:rPr>
              <w:rStyle w:val="aa"/>
              <w:rFonts w:ascii="Times New Roman" w:hAnsi="Times New Roman"/>
              <w:sz w:val="22"/>
              <w:szCs w:val="22"/>
            </w:rPr>
            <w:t>подписания настоящего Договора - в полном размере</w:t>
          </w:r>
        </w:sdtContent>
      </w:sdt>
      <w:r w:rsidR="008849D3" w:rsidRPr="00DD045D">
        <w:rPr>
          <w:rStyle w:val="aa"/>
          <w:rFonts w:ascii="Times New Roman" w:hAnsi="Times New Roman"/>
          <w:sz w:val="22"/>
          <w:szCs w:val="22"/>
        </w:rPr>
        <w:t>. При несоблюдении предусмотренных настоящим Договором сроков оплаты Покупатель уплачивает Поставщику пеню в размере 0,1 % (ноль целых одна десятая процента) от неоплаченной в срок суммы за каждый день просрочки.</w:t>
      </w:r>
    </w:p>
    <w:p w14:paraId="1D69EDB6"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Все платежи по настоящему Договору осуществляются в безналичной форме в рублях Российской Федерации путём перечисления денежных средств на расчётный счёт Поставщика.</w:t>
      </w:r>
      <w:r w:rsidR="00193908" w:rsidRPr="00DD045D">
        <w:rPr>
          <w:sz w:val="22"/>
          <w:szCs w:val="22"/>
        </w:rPr>
        <w:t xml:space="preserve"> В случае если цена настоящего Договора выражена в валюте иностранного государства, оплата производится по курсу, установленному Центральным Банком Российской Федерации, на день оплаты.</w:t>
      </w:r>
    </w:p>
    <w:p w14:paraId="134CA9E0"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Датой оплаты признаётся дата списания денежных средств с корреспондентского счёта банка, обслуживающего расчётный счёт Покупателя, в адрес расчётного счёта и иных реквизитов Поставщика. По требованию Поставщика Покупатель предоставляет ему копию платёжного поручения с отметкой банка о принятии к исполнению.</w:t>
      </w:r>
    </w:p>
    <w:p w14:paraId="41C8F396" w14:textId="311566CF" w:rsidR="002F76F8" w:rsidRPr="00A26962" w:rsidRDefault="00227768" w:rsidP="007239AC">
      <w:pPr>
        <w:numPr>
          <w:ilvl w:val="1"/>
          <w:numId w:val="1"/>
        </w:numPr>
        <w:tabs>
          <w:tab w:val="clear" w:pos="900"/>
          <w:tab w:val="num" w:pos="567"/>
        </w:tabs>
        <w:ind w:left="0" w:firstLine="0"/>
        <w:jc w:val="both"/>
        <w:rPr>
          <w:sz w:val="22"/>
          <w:szCs w:val="22"/>
        </w:rPr>
      </w:pPr>
      <w:r w:rsidRPr="00DD045D">
        <w:rPr>
          <w:sz w:val="22"/>
          <w:szCs w:val="22"/>
        </w:rPr>
        <w:t xml:space="preserve">В случае, если значение курса Доллара США (USD) и/или Евро (EUR) к Рублю России (далее – Курс иностранной валюты), установленное Центральным Банком Российской Федерации на дату заключения Сторонами настоящего Договора, к моменту фактической оплаты цены настоящего Договора </w:t>
      </w:r>
      <w:r w:rsidR="00307AA2" w:rsidRPr="00DD045D">
        <w:rPr>
          <w:sz w:val="22"/>
          <w:szCs w:val="22"/>
        </w:rPr>
        <w:t>Покупателем</w:t>
      </w:r>
      <w:r w:rsidRPr="00DD045D">
        <w:rPr>
          <w:sz w:val="22"/>
          <w:szCs w:val="22"/>
        </w:rPr>
        <w:t xml:space="preserve"> изменится более чем на 2 (два) процента, </w:t>
      </w:r>
      <w:r w:rsidR="00307AA2" w:rsidRPr="00DD045D">
        <w:rPr>
          <w:sz w:val="22"/>
          <w:szCs w:val="22"/>
        </w:rPr>
        <w:t>Поставщик</w:t>
      </w:r>
      <w:r w:rsidRPr="00DD045D">
        <w:rPr>
          <w:sz w:val="22"/>
          <w:szCs w:val="22"/>
        </w:rPr>
        <w:t xml:space="preserve"> вправе в одностороннем порядке осуществить перерасчет (соответствующее увеличение или уменьшение) цены настоящего Договора полностью или частично пропорционально максимальному проценту изменения Курса иностранной валюты. В этом случае Стороны обязуются в течение 5 (пяти) рабочих дней с указанного момента подписать дополнительное соглашение и произвести взаиморасчет.</w:t>
      </w:r>
    </w:p>
    <w:p w14:paraId="2FA96F7B" w14:textId="77777777" w:rsidR="002F76F8" w:rsidRPr="00DD045D" w:rsidRDefault="00C542AF" w:rsidP="007239AC">
      <w:pPr>
        <w:numPr>
          <w:ilvl w:val="0"/>
          <w:numId w:val="1"/>
        </w:numPr>
        <w:tabs>
          <w:tab w:val="clear" w:pos="720"/>
          <w:tab w:val="num" w:pos="561"/>
        </w:tabs>
        <w:ind w:left="0" w:firstLine="0"/>
        <w:jc w:val="both"/>
        <w:rPr>
          <w:b/>
          <w:sz w:val="22"/>
          <w:szCs w:val="22"/>
        </w:rPr>
      </w:pPr>
      <w:r w:rsidRPr="00DD045D">
        <w:rPr>
          <w:b/>
          <w:sz w:val="22"/>
          <w:szCs w:val="22"/>
        </w:rPr>
        <w:t>Ответственность Сторон</w:t>
      </w:r>
    </w:p>
    <w:p w14:paraId="75E0A508" w14:textId="0360606D" w:rsidR="002F76F8" w:rsidRPr="00DD045D" w:rsidRDefault="00510361" w:rsidP="007239AC">
      <w:pPr>
        <w:pStyle w:val="ab"/>
        <w:numPr>
          <w:ilvl w:val="1"/>
          <w:numId w:val="1"/>
        </w:numPr>
        <w:tabs>
          <w:tab w:val="clear" w:pos="900"/>
          <w:tab w:val="num" w:pos="567"/>
        </w:tabs>
        <w:ind w:left="0" w:firstLine="0"/>
        <w:jc w:val="both"/>
        <w:rPr>
          <w:sz w:val="22"/>
          <w:szCs w:val="22"/>
        </w:rPr>
      </w:pPr>
      <w:r w:rsidRPr="00DD045D">
        <w:rPr>
          <w:sz w:val="22"/>
          <w:szCs w:val="22"/>
        </w:rPr>
        <w:t>При несоблюдении Поставщиком предусмотренных настоящим Договором сроков исполнения обязательств Покупатель вправе потребовать уплаты Поставщиком неустойки в размере 0,1 % (ноль целых одна десятая процента) от стоимости неисполненных обязат</w:t>
      </w:r>
      <w:r w:rsidR="00E47635">
        <w:rPr>
          <w:sz w:val="22"/>
          <w:szCs w:val="22"/>
        </w:rPr>
        <w:t>ельств за каждый день просрочки</w:t>
      </w:r>
      <w:r w:rsidRPr="00DD045D">
        <w:rPr>
          <w:sz w:val="22"/>
          <w:szCs w:val="22"/>
        </w:rPr>
        <w:t>.</w:t>
      </w:r>
    </w:p>
    <w:p w14:paraId="4CEB48D4"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В случае неисполнения и/или ненадлежащего исполнения обязательств по настоящему Договору одной из Сторон, другая Сторона вправе потребовать возмещения убытков исключительно в размере реального ущерба.</w:t>
      </w:r>
    </w:p>
    <w:p w14:paraId="45CB6963"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При исчислении размера подлежащей взысканию неустойки, процентов, а так же иных штрафных санкций, предусмотренных настоящим Договором или законом, Стороны договорились исходить из размера суммы подлежащей к оплате, включая налог на добавленную стоимость.</w:t>
      </w:r>
    </w:p>
    <w:p w14:paraId="1A33085D" w14:textId="77777777" w:rsidR="00846705"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Штрафные санкции не подлежат взысканию, если неисполнение Стороной своих обязательств по настоящему Договору вызвано нарушением обязательств другой Стороной.</w:t>
      </w:r>
    </w:p>
    <w:p w14:paraId="0CF4BA1A" w14:textId="77777777" w:rsidR="002F76F8" w:rsidRPr="00DD045D" w:rsidRDefault="00846705" w:rsidP="007239AC">
      <w:pPr>
        <w:numPr>
          <w:ilvl w:val="1"/>
          <w:numId w:val="1"/>
        </w:numPr>
        <w:tabs>
          <w:tab w:val="clear" w:pos="900"/>
          <w:tab w:val="num" w:pos="561"/>
        </w:tabs>
        <w:ind w:left="0" w:firstLine="0"/>
        <w:jc w:val="both"/>
        <w:rPr>
          <w:sz w:val="22"/>
          <w:szCs w:val="22"/>
        </w:rPr>
      </w:pPr>
      <w:r w:rsidRPr="497EF76A">
        <w:rPr>
          <w:sz w:val="22"/>
          <w:szCs w:val="22"/>
        </w:rPr>
        <w:t>Поставщик не несёт ответственности за неисполнение либо ненадлежащее исполнение своих обязательств по настоящему Договору, допущенное ввиду приостановления, ограничения или прекращения распространения программ для ЭВМ и/или оборудования, связанного, в том числе, с решением правообладателя/производителя о снятии программ для ЭВМ/оборудования с производства (распространения) их модификацией или модернизацией, либо с установлением экспортных запретов и ограничений законодательством какой-либо юрисдикции, применимой к программам для ЭВМ/оборудованию, подтверждённое официальным письмом вышеуказанного правообладателя/производителя. В таком случае Поставщик, по согласованию с Покупателем, имеет право в части исполнить настоящий Договор в отношении аналогичных программ для ЭВМ/оборудования либо не исполнять в соответствующей части Договор и осуществить возврат соответствующей суммы денежных средств Покупателю.</w:t>
      </w:r>
    </w:p>
    <w:p w14:paraId="73CC7CD6" w14:textId="1453AFE1" w:rsidR="6EB655FB" w:rsidRDefault="6EB655FB" w:rsidP="497EF76A">
      <w:pPr>
        <w:tabs>
          <w:tab w:val="num" w:pos="561"/>
        </w:tabs>
        <w:jc w:val="both"/>
      </w:pPr>
      <w:r w:rsidRPr="497EF76A">
        <w:rPr>
          <w:rFonts w:eastAsia="Times New Roman"/>
          <w:sz w:val="22"/>
          <w:szCs w:val="22"/>
        </w:rPr>
        <w:t>Если после предоставления Покупателю доступа к программам для ЭВМ правообладателем принято решение о прекращении распространения программ для ЭВМ в стране пребывания Покупателя, их модификации или модернизации, либо об установлении экспортных запретов и ограничений, Поставщик не несет ответственность за прекращение действия программ для ЭВМ, уплаченные денежные средства возврату не подлежат.</w:t>
      </w:r>
    </w:p>
    <w:p w14:paraId="64FAE1D6" w14:textId="77777777" w:rsidR="002F76F8" w:rsidRPr="00DD045D" w:rsidRDefault="00C542AF" w:rsidP="007239AC">
      <w:pPr>
        <w:numPr>
          <w:ilvl w:val="0"/>
          <w:numId w:val="1"/>
        </w:numPr>
        <w:tabs>
          <w:tab w:val="clear" w:pos="720"/>
          <w:tab w:val="num" w:pos="561"/>
        </w:tabs>
        <w:ind w:left="0" w:firstLine="0"/>
        <w:jc w:val="both"/>
        <w:rPr>
          <w:b/>
          <w:sz w:val="22"/>
          <w:szCs w:val="22"/>
        </w:rPr>
      </w:pPr>
      <w:r w:rsidRPr="00DD045D">
        <w:rPr>
          <w:b/>
          <w:sz w:val="22"/>
          <w:szCs w:val="22"/>
        </w:rPr>
        <w:t>Обстоятельства непреодолимой силы</w:t>
      </w:r>
    </w:p>
    <w:p w14:paraId="155637DA" w14:textId="77777777" w:rsidR="00F5136A" w:rsidRPr="00697413" w:rsidRDefault="00F5136A" w:rsidP="00F5136A">
      <w:pPr>
        <w:widowControl w:val="0"/>
        <w:numPr>
          <w:ilvl w:val="1"/>
          <w:numId w:val="1"/>
        </w:numPr>
        <w:tabs>
          <w:tab w:val="clear" w:pos="900"/>
          <w:tab w:val="num" w:pos="561"/>
        </w:tabs>
        <w:spacing w:line="252" w:lineRule="auto"/>
        <w:ind w:left="0" w:firstLine="0"/>
        <w:jc w:val="both"/>
        <w:rPr>
          <w:sz w:val="22"/>
          <w:szCs w:val="22"/>
        </w:rPr>
      </w:pPr>
      <w:r w:rsidRPr="00697413">
        <w:rPr>
          <w:sz w:val="22"/>
          <w:szCs w:val="22"/>
        </w:rPr>
        <w:t xml:space="preserve">Стороны по настоящему Договору освобождаются от ответственности за полное или частичное неисполнение либо ненадлежащее исполнение своих обязательств в случае, если такое неисполнение явилось следствием обстоятельств непреодолимой силы, то есть событий, которые нельзя было предвидеть или предотвратить. К таким событиям относятся: стихийные бедствия, </w:t>
      </w:r>
      <w:r w:rsidRPr="00F61274">
        <w:rPr>
          <w:sz w:val="22"/>
          <w:szCs w:val="22"/>
        </w:rPr>
        <w:t xml:space="preserve">эпидемии, пандемии, боевые действия, блокады, экономические санкции, торговые эмбарго, </w:t>
      </w:r>
      <w:r w:rsidRPr="00F61274">
        <w:rPr>
          <w:sz w:val="22"/>
          <w:szCs w:val="22"/>
        </w:rPr>
        <w:lastRenderedPageBreak/>
        <w:t>прекращение транспортного сообщения, внешнеполитическая обстановка, резкие колебания валютных курсов, нормативные и правоприменительные акты органов власти РФ и иностранных государств и иные действия, находящиеся вне разумного предвидения и контроля Сторон.</w:t>
      </w:r>
    </w:p>
    <w:p w14:paraId="42E043A8"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При наступлении обстоятельств непреодолимой силы каждая Сторона должна не позднее 5 (пяти) рабочих дней с момента наступления таких обстоятельств известить о них в письменном виде другую Сторону. Извещение должно содержать данные о характере обстоятельств, оценку их влияния на возможность исполнения Стороной своих обязательств по данному Договору, а также предполагаемые сроки их действия.</w:t>
      </w:r>
    </w:p>
    <w:p w14:paraId="24C3427E"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В случае наступления обстоятельств непреодолимой силы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0D0B940D" w14:textId="3F7F39B3" w:rsidR="002F76F8" w:rsidRPr="00A26962" w:rsidRDefault="00C542AF" w:rsidP="007239AC">
      <w:pPr>
        <w:numPr>
          <w:ilvl w:val="1"/>
          <w:numId w:val="1"/>
        </w:numPr>
        <w:tabs>
          <w:tab w:val="clear" w:pos="900"/>
          <w:tab w:val="num" w:pos="561"/>
        </w:tabs>
        <w:ind w:left="0" w:firstLine="0"/>
        <w:jc w:val="both"/>
        <w:rPr>
          <w:sz w:val="22"/>
          <w:szCs w:val="22"/>
        </w:rPr>
      </w:pPr>
      <w:r w:rsidRPr="00DD045D">
        <w:rPr>
          <w:sz w:val="22"/>
          <w:szCs w:val="22"/>
        </w:rPr>
        <w:t>Если действие обстоятельств непреодолимой силы продолжается свыше одного месяца, Стороны проводят дополнительные переговоры для выявления приемлемых альтернативных способов исполнения настоящего Договора либо настоящий Договор подлежит расторжению в установленном порядке.</w:t>
      </w:r>
    </w:p>
    <w:p w14:paraId="49C7AFAF" w14:textId="77777777" w:rsidR="002F76F8" w:rsidRPr="00DD045D" w:rsidRDefault="00C542AF" w:rsidP="007239AC">
      <w:pPr>
        <w:numPr>
          <w:ilvl w:val="0"/>
          <w:numId w:val="1"/>
        </w:numPr>
        <w:tabs>
          <w:tab w:val="clear" w:pos="720"/>
          <w:tab w:val="num" w:pos="561"/>
        </w:tabs>
        <w:ind w:left="0" w:firstLine="0"/>
        <w:jc w:val="both"/>
        <w:rPr>
          <w:b/>
          <w:sz w:val="22"/>
          <w:szCs w:val="22"/>
        </w:rPr>
      </w:pPr>
      <w:r w:rsidRPr="00DD045D">
        <w:rPr>
          <w:b/>
          <w:sz w:val="22"/>
          <w:szCs w:val="22"/>
        </w:rPr>
        <w:t>Конфиденциальность</w:t>
      </w:r>
    </w:p>
    <w:p w14:paraId="70F17CC3"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 xml:space="preserve">Стороны в течение срока действия настоящего Договора, а также в течение 3 (трёх)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14:paraId="203E465B"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14:paraId="515D7A11" w14:textId="77777777" w:rsidR="002F76F8" w:rsidRPr="00DD045D" w:rsidRDefault="00C542AF" w:rsidP="007239AC">
      <w:pPr>
        <w:jc w:val="both"/>
        <w:rPr>
          <w:sz w:val="22"/>
          <w:szCs w:val="22"/>
        </w:rPr>
      </w:pPr>
      <w:r w:rsidRPr="00DD045D">
        <w:rPr>
          <w:sz w:val="22"/>
          <w:szCs w:val="22"/>
        </w:rPr>
        <w:t>— хранить конфиденциальную информацию исключительно в предназначенных для этого местах, исключающих доступ к ней третьих лиц;</w:t>
      </w:r>
    </w:p>
    <w:p w14:paraId="7124D806" w14:textId="77777777" w:rsidR="002F76F8" w:rsidRPr="00DD045D" w:rsidRDefault="00C542AF" w:rsidP="007239AC">
      <w:pPr>
        <w:jc w:val="both"/>
        <w:rPr>
          <w:sz w:val="22"/>
          <w:szCs w:val="22"/>
        </w:rPr>
      </w:pPr>
      <w:r w:rsidRPr="00DD045D">
        <w:rPr>
          <w:sz w:val="22"/>
          <w:szCs w:val="22"/>
        </w:rPr>
        <w:t xml:space="preserve">— 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14:paraId="52431103"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Стороны гарантируют полное соблюдение всех условий обработки, хранения и использования полученных персональных данных, согласно ФЗ «О персональных данных» № 152</w:t>
      </w:r>
      <w:r w:rsidRPr="00DD045D">
        <w:rPr>
          <w:sz w:val="22"/>
          <w:szCs w:val="22"/>
        </w:rPr>
        <w:noBreakHyphen/>
        <w:t>ФЗ от 27.07.2006 года.</w:t>
      </w:r>
    </w:p>
    <w:p w14:paraId="62046167"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14:paraId="55F751DD"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Стороны не вправе в одностороннем порядке прекращать охрану конфиденциальной информации, предусмотренной настоящим Договором, в том числе в случае своей реорганизации в соответствии с гражданским законодательством.</w:t>
      </w:r>
    </w:p>
    <w:p w14:paraId="490168C4"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Под разглашением конфиденциальной информации в рамках настоящего Договора понимается действие или бездействие одной из Сторон Договора,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14:paraId="46566D19" w14:textId="77777777" w:rsidR="007110EB" w:rsidRPr="00DD045D" w:rsidRDefault="007110EB" w:rsidP="007239AC">
      <w:pPr>
        <w:numPr>
          <w:ilvl w:val="1"/>
          <w:numId w:val="1"/>
        </w:numPr>
        <w:tabs>
          <w:tab w:val="clear" w:pos="900"/>
          <w:tab w:val="num" w:pos="561"/>
        </w:tabs>
        <w:ind w:left="0" w:firstLine="0"/>
        <w:jc w:val="both"/>
        <w:rPr>
          <w:sz w:val="22"/>
          <w:szCs w:val="22"/>
        </w:rPr>
      </w:pPr>
      <w:r w:rsidRPr="00DD045D">
        <w:rPr>
          <w:sz w:val="22"/>
          <w:szCs w:val="22"/>
        </w:rPr>
        <w:t xml:space="preserve">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а также предоставление </w:t>
      </w:r>
      <w:r w:rsidR="003C61D7" w:rsidRPr="00DD045D">
        <w:rPr>
          <w:sz w:val="22"/>
          <w:szCs w:val="22"/>
        </w:rPr>
        <w:t>Поставщиком</w:t>
      </w:r>
      <w:r w:rsidRPr="00DD045D">
        <w:rPr>
          <w:sz w:val="22"/>
          <w:szCs w:val="22"/>
        </w:rPr>
        <w:t xml:space="preserve"> конфиденциальной информации третьим лицам в целях подтверждения опыта и квалификации </w:t>
      </w:r>
      <w:r w:rsidR="003C61D7" w:rsidRPr="00DD045D">
        <w:rPr>
          <w:sz w:val="22"/>
          <w:szCs w:val="22"/>
        </w:rPr>
        <w:t xml:space="preserve">Поставщика </w:t>
      </w:r>
      <w:r w:rsidRPr="00DD045D">
        <w:rPr>
          <w:sz w:val="22"/>
          <w:szCs w:val="22"/>
        </w:rPr>
        <w:t>для участия в закупочных процедурах, не противоречащих законодательству Российской Федерации.</w:t>
      </w:r>
    </w:p>
    <w:p w14:paraId="5EBD411F"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14:paraId="275BD410"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Стороны вправе передавать информацию о факте заключения настоящего Договора и о его условиях, за исключением финансовых, а также о сделках и соглашениях, согласно которым заключен настоящий Договор, партнерам, клиентам и иным лицам при условии подписания с указанными лицами соглашения о конфиденциальности (в качестве отдельного документа или в составе иного договора), гарантирующего предоставление соответствующими лицами защиты конфиденциальной информации на условиях не худших, чем содержатся в настоящем Договоре.</w:t>
      </w:r>
    </w:p>
    <w:p w14:paraId="0E27B00A" w14:textId="3B29FBFF" w:rsidR="002F76F8" w:rsidRPr="00A26962" w:rsidRDefault="00C542AF" w:rsidP="007239AC">
      <w:pPr>
        <w:numPr>
          <w:ilvl w:val="1"/>
          <w:numId w:val="1"/>
        </w:numPr>
        <w:tabs>
          <w:tab w:val="clear" w:pos="900"/>
          <w:tab w:val="num" w:pos="561"/>
        </w:tabs>
        <w:ind w:left="0" w:firstLine="0"/>
        <w:jc w:val="both"/>
        <w:rPr>
          <w:sz w:val="22"/>
          <w:szCs w:val="22"/>
        </w:rPr>
      </w:pPr>
      <w:r w:rsidRPr="00DD045D">
        <w:rPr>
          <w:sz w:val="22"/>
          <w:szCs w:val="22"/>
        </w:rPr>
        <w:t>В случае неисполнения Сторонами обязательств, предусмотренных настоящим разделом, Сторона, допустившее такое нарушение, обязуется возместить причиненный этим реальный ущерб в течение 5 (пяти) рабочих дней после получения соответствующего письменного требования пострадавшей Стороны.</w:t>
      </w:r>
    </w:p>
    <w:p w14:paraId="7EE104F0" w14:textId="77777777" w:rsidR="00193908" w:rsidRPr="00DD045D" w:rsidRDefault="00193908" w:rsidP="00193908">
      <w:pPr>
        <w:pStyle w:val="ab"/>
        <w:numPr>
          <w:ilvl w:val="0"/>
          <w:numId w:val="1"/>
        </w:numPr>
        <w:tabs>
          <w:tab w:val="clear" w:pos="720"/>
          <w:tab w:val="num" w:pos="567"/>
        </w:tabs>
        <w:spacing w:line="252" w:lineRule="auto"/>
        <w:ind w:left="0" w:firstLine="0"/>
        <w:jc w:val="both"/>
        <w:rPr>
          <w:b/>
          <w:sz w:val="22"/>
          <w:szCs w:val="22"/>
        </w:rPr>
      </w:pPr>
      <w:r w:rsidRPr="00DD045D">
        <w:rPr>
          <w:b/>
          <w:sz w:val="22"/>
          <w:szCs w:val="22"/>
        </w:rPr>
        <w:t>Антикоррупционная оговорка</w:t>
      </w:r>
    </w:p>
    <w:p w14:paraId="4FBFBC97" w14:textId="77777777" w:rsidR="00193908" w:rsidRPr="00DD045D" w:rsidRDefault="00193908" w:rsidP="00193908">
      <w:pPr>
        <w:pStyle w:val="ab"/>
        <w:numPr>
          <w:ilvl w:val="1"/>
          <w:numId w:val="1"/>
        </w:numPr>
        <w:tabs>
          <w:tab w:val="num" w:pos="567"/>
        </w:tabs>
        <w:spacing w:line="252" w:lineRule="auto"/>
        <w:ind w:left="0" w:firstLine="0"/>
        <w:jc w:val="both"/>
        <w:rPr>
          <w:sz w:val="22"/>
          <w:szCs w:val="22"/>
        </w:rPr>
      </w:pPr>
      <w:r w:rsidRPr="00DD045D">
        <w:rPr>
          <w:sz w:val="22"/>
          <w:szCs w:val="22"/>
        </w:rPr>
        <w:t>При исполнении настоящего Договора Стороны, а также их работники и аффилированные лица, не выплачивают, не предлагают выплатить и иным образом не способствуют выплате денежных средств или ценностей прямо или косвенно любым лицам с целью оказания влияния на их действия и/или решения и получения каких-либо неправомерных преимуществ или выгод (далее – Коррупционные правонарушения). К Коррупционным правонарушениям Стороны относят в частности, но не ограничиваясь, действия, квалифицируемые действующим законодательством Российской Федерации и международными нормами как дача, получение, вымогательство или склонение к даче взятки, злоупотребление влиянием, коммерческий подкуп, легализация (отмывание) доходов, а также иные действия, нарушающие требования применимого законодательства и международных норм о противодействии коррупции.</w:t>
      </w:r>
    </w:p>
    <w:p w14:paraId="2D950332" w14:textId="77777777" w:rsidR="00193908" w:rsidRPr="00DD045D" w:rsidRDefault="00193908" w:rsidP="00193908">
      <w:pPr>
        <w:pStyle w:val="ab"/>
        <w:numPr>
          <w:ilvl w:val="1"/>
          <w:numId w:val="1"/>
        </w:numPr>
        <w:tabs>
          <w:tab w:val="num" w:pos="567"/>
        </w:tabs>
        <w:spacing w:line="252" w:lineRule="auto"/>
        <w:ind w:left="0" w:firstLine="0"/>
        <w:jc w:val="both"/>
        <w:rPr>
          <w:sz w:val="22"/>
          <w:szCs w:val="22"/>
        </w:rPr>
      </w:pPr>
      <w:r w:rsidRPr="00DD045D">
        <w:rPr>
          <w:sz w:val="22"/>
          <w:szCs w:val="22"/>
        </w:rPr>
        <w:t>Каждая из Сторон настоящего Договора отказывается от любого стимулирования сотрудников и контрагентов другой Стороны, а также любых государственных служащих и других лиц, которые имеют прямое и/или косвенное отношение к исполнению настоящего Договора.</w:t>
      </w:r>
    </w:p>
    <w:p w14:paraId="2CBA453D" w14:textId="77777777" w:rsidR="00193908" w:rsidRPr="00DD045D" w:rsidRDefault="00193908" w:rsidP="00193908">
      <w:pPr>
        <w:pStyle w:val="ab"/>
        <w:numPr>
          <w:ilvl w:val="1"/>
          <w:numId w:val="1"/>
        </w:numPr>
        <w:tabs>
          <w:tab w:val="num" w:pos="567"/>
        </w:tabs>
        <w:spacing w:line="252" w:lineRule="auto"/>
        <w:ind w:left="0" w:firstLine="0"/>
        <w:jc w:val="both"/>
        <w:rPr>
          <w:sz w:val="22"/>
          <w:szCs w:val="22"/>
        </w:rPr>
      </w:pPr>
      <w:r w:rsidRPr="00DD045D">
        <w:rPr>
          <w:sz w:val="22"/>
          <w:szCs w:val="22"/>
        </w:rPr>
        <w:t>Стороны также стремятся не допускать возникновения обстоятельств, при которых личная заинтересованность работника Стороны, её аффилированного лица и/или контрагента может негативно повлиять на исполнение настоящего Договора и причинить ущерб интересам любой из Сторон (далее – Конфликт интересов).</w:t>
      </w:r>
    </w:p>
    <w:p w14:paraId="1CA0B122" w14:textId="77777777" w:rsidR="00193908" w:rsidRPr="00DD045D" w:rsidRDefault="00193908" w:rsidP="00193908">
      <w:pPr>
        <w:pStyle w:val="ab"/>
        <w:numPr>
          <w:ilvl w:val="1"/>
          <w:numId w:val="1"/>
        </w:numPr>
        <w:tabs>
          <w:tab w:val="num" w:pos="567"/>
        </w:tabs>
        <w:spacing w:line="252" w:lineRule="auto"/>
        <w:ind w:left="0" w:firstLine="0"/>
        <w:jc w:val="both"/>
        <w:rPr>
          <w:sz w:val="22"/>
          <w:szCs w:val="22"/>
        </w:rPr>
      </w:pPr>
      <w:r w:rsidRPr="00DD045D">
        <w:rPr>
          <w:sz w:val="22"/>
          <w:szCs w:val="22"/>
        </w:rPr>
        <w:t>Стороны строят свою деятельность и взаимоотношения с третьими лицами на основе принципов, описанных в настоящем разделе Договора, и требуют их соблюдения от своих работников, аффилированных лиц, поставщиков, клиентов и прочих контрагентов.</w:t>
      </w:r>
    </w:p>
    <w:p w14:paraId="60061E4C" w14:textId="3F578473" w:rsidR="00193908" w:rsidRPr="00DD045D" w:rsidRDefault="00193908" w:rsidP="007239AC">
      <w:pPr>
        <w:jc w:val="both"/>
        <w:rPr>
          <w:b/>
          <w:sz w:val="22"/>
          <w:szCs w:val="22"/>
        </w:rPr>
      </w:pPr>
      <w:r w:rsidRPr="00DD045D">
        <w:rPr>
          <w:sz w:val="22"/>
          <w:szCs w:val="22"/>
        </w:rPr>
        <w:t>Каждая Сторона стремится своевременно информировать другую Сторону обо всех ставших известными Стороне фактах совершения Коррупционных правонарушений или возникновения Конфликта интересов, прямо или косвенно относящихся к настоящему Договору или его исполнению, а также обо всех обстоятельствах, свидетельствующих об угрозе совершения таких Коррупционных правонарушений или возникновения Конфликта интересов в будущем.</w:t>
      </w:r>
    </w:p>
    <w:p w14:paraId="4E97B261" w14:textId="77777777" w:rsidR="002F76F8" w:rsidRPr="00DD045D" w:rsidRDefault="00C542AF" w:rsidP="007239AC">
      <w:pPr>
        <w:numPr>
          <w:ilvl w:val="0"/>
          <w:numId w:val="1"/>
        </w:numPr>
        <w:tabs>
          <w:tab w:val="clear" w:pos="720"/>
          <w:tab w:val="num" w:pos="561"/>
        </w:tabs>
        <w:ind w:left="0" w:firstLine="0"/>
        <w:jc w:val="both"/>
        <w:rPr>
          <w:b/>
          <w:sz w:val="22"/>
          <w:szCs w:val="22"/>
        </w:rPr>
      </w:pPr>
      <w:r w:rsidRPr="00DD045D">
        <w:rPr>
          <w:b/>
          <w:sz w:val="22"/>
          <w:szCs w:val="22"/>
        </w:rPr>
        <w:t>Порядок разрешения споров</w:t>
      </w:r>
    </w:p>
    <w:p w14:paraId="7BB60AAB" w14:textId="77777777" w:rsidR="00D66EF9" w:rsidRPr="00DD045D" w:rsidRDefault="00D66EF9" w:rsidP="007239AC">
      <w:pPr>
        <w:numPr>
          <w:ilvl w:val="1"/>
          <w:numId w:val="1"/>
        </w:numPr>
        <w:tabs>
          <w:tab w:val="left" w:pos="567"/>
        </w:tabs>
        <w:ind w:left="0" w:firstLine="0"/>
        <w:jc w:val="both"/>
        <w:rPr>
          <w:sz w:val="22"/>
          <w:szCs w:val="22"/>
        </w:rPr>
      </w:pPr>
      <w:r w:rsidRPr="00DD045D">
        <w:rPr>
          <w:sz w:val="22"/>
          <w:szCs w:val="22"/>
        </w:rPr>
        <w:t>В случае возникновения разногласий между Сторонами при исполнении настоящего Договора, Стороны обязуются решать их в претензионном порядке. Срок ответа на претензию составляет 10 (десять) рабочих дней с даты её получения Стороной.</w:t>
      </w:r>
    </w:p>
    <w:p w14:paraId="44EAFD9C" w14:textId="1D2F6C39" w:rsidR="002F76F8" w:rsidRPr="00A26962" w:rsidRDefault="099E5189" w:rsidP="007239AC">
      <w:pPr>
        <w:numPr>
          <w:ilvl w:val="1"/>
          <w:numId w:val="1"/>
        </w:numPr>
        <w:tabs>
          <w:tab w:val="left" w:pos="567"/>
        </w:tabs>
        <w:ind w:left="0" w:firstLine="0"/>
        <w:jc w:val="both"/>
        <w:rPr>
          <w:sz w:val="22"/>
          <w:szCs w:val="22"/>
        </w:rPr>
      </w:pPr>
      <w:r w:rsidRPr="00DD045D">
        <w:rPr>
          <w:sz w:val="22"/>
          <w:szCs w:val="22"/>
        </w:rPr>
        <w:t xml:space="preserve">Если стороны не урегулировали возникшие разногласия в претензионном порядке любая из Сторон вправе обратиться в Арбитражный суд </w:t>
      </w:r>
      <w:r w:rsidR="00FF7C00" w:rsidRPr="00DD045D">
        <w:rPr>
          <w:sz w:val="22"/>
          <w:szCs w:val="22"/>
        </w:rPr>
        <w:t xml:space="preserve">города </w:t>
      </w:r>
      <w:r w:rsidRPr="00DD045D">
        <w:rPr>
          <w:sz w:val="22"/>
          <w:szCs w:val="22"/>
        </w:rPr>
        <w:t>Санкт-Петербурга и Ленинградской области за защитой своих законных прав и интересов вне зависимости от встречного исполнения обязательства другой Стороной.</w:t>
      </w:r>
    </w:p>
    <w:p w14:paraId="4E2AF03A" w14:textId="77777777" w:rsidR="002F76F8" w:rsidRPr="00DD045D" w:rsidRDefault="00C542AF" w:rsidP="007239AC">
      <w:pPr>
        <w:numPr>
          <w:ilvl w:val="0"/>
          <w:numId w:val="1"/>
        </w:numPr>
        <w:tabs>
          <w:tab w:val="clear" w:pos="720"/>
          <w:tab w:val="num" w:pos="561"/>
        </w:tabs>
        <w:ind w:left="0" w:firstLine="0"/>
        <w:jc w:val="both"/>
        <w:rPr>
          <w:b/>
          <w:sz w:val="22"/>
          <w:szCs w:val="22"/>
        </w:rPr>
      </w:pPr>
      <w:r w:rsidRPr="00DD045D">
        <w:rPr>
          <w:b/>
          <w:sz w:val="22"/>
          <w:szCs w:val="22"/>
        </w:rPr>
        <w:t>Действие Договора. Иные условия</w:t>
      </w:r>
    </w:p>
    <w:p w14:paraId="021A7FAD"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 xml:space="preserve">Настоящий Договор вступает в силу с момента его подписания обеими Сторонами и действует до исполнения Сторонами всех своих обязательств по нему. </w:t>
      </w:r>
    </w:p>
    <w:p w14:paraId="41180F89"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bCs/>
          <w:sz w:val="22"/>
          <w:szCs w:val="22"/>
        </w:rPr>
        <w:t>Настоящий Договор составлен в двух экземплярах, имеющих одинаковую юридическую силу, по одному экземпляру для каждой из Сторон.</w:t>
      </w:r>
    </w:p>
    <w:p w14:paraId="52CA49B1"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Если иное не установлено Договором или законом, ни одна из Сторон не вправе в одностороннем порядке отказываться от исполнения Договора.</w:t>
      </w:r>
    </w:p>
    <w:p w14:paraId="3403F28D"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Стороны соглашаются, что товарные накладные, содержащие перечни Товаров, в том случае, если указанные перечни соответствуют Спецификации к настоящему Договору, подписываются во исполнение настоящего Договора и являются его неотъемлемой частью, даже при отсутствии в указанных документах ссылки на настоящий Договор.</w:t>
      </w:r>
    </w:p>
    <w:p w14:paraId="658E9E30" w14:textId="77777777" w:rsidR="00193908" w:rsidRPr="00DD045D" w:rsidRDefault="00193908" w:rsidP="00193908">
      <w:pPr>
        <w:numPr>
          <w:ilvl w:val="1"/>
          <w:numId w:val="1"/>
        </w:numPr>
        <w:tabs>
          <w:tab w:val="clear" w:pos="900"/>
          <w:tab w:val="num" w:pos="567"/>
        </w:tabs>
        <w:ind w:left="0" w:firstLine="0"/>
        <w:jc w:val="both"/>
        <w:rPr>
          <w:sz w:val="22"/>
          <w:szCs w:val="22"/>
        </w:rPr>
      </w:pPr>
      <w:r w:rsidRPr="00DD045D">
        <w:rPr>
          <w:sz w:val="22"/>
          <w:szCs w:val="22"/>
        </w:rPr>
        <w:t>При приобретении Поставщиком у соответствующих производителей Товара для последующей передачи Покупателю по настоящему Договору, указанными производителями может быть предусмотрено обязательное заполнение и/или подписание Покупателем различных документов, необходимых для принятия и обработки заказа на такой Товар. К указанным документам могут относиться, помимо прочего: анкеты юридического лица, заявления о целях использования программ для ЭВМ, списки ранее использовавшихся Покупателем лицензий на программы для ЭВМ указанного производителя, лицензионные условия, руководства по использованию и прочие документы. (далее – Регистрационная документация). При наличии указанных требований правообладателя, Покупатель обязуется обеспечить надлежащее и достоверное заполнение и/или подписание Регистрационной документации в течение 3 (трёх) рабочих дней с момента получения соответствующего запроса Поставщика, если иной срок не будет согласован Сторонами дополнительно. В случае нарушения Покупателем вышеуказанного срока предоставления Регистрационной документации, Поставщик вправе отказаться от исполнения настоящего Договора полностью или частично либо отодвинуть срок поставки соответствующего Товара соразмерно времени предоставления надлежащим образом оформленной Регистрационной документации без применения каких-либо штрафных санкций и/или иных ограничений к Поставщику.</w:t>
      </w:r>
    </w:p>
    <w:p w14:paraId="1E703073" w14:textId="77777777" w:rsidR="002F76F8" w:rsidRPr="00DD045D" w:rsidRDefault="00193908" w:rsidP="00193908">
      <w:pPr>
        <w:numPr>
          <w:ilvl w:val="1"/>
          <w:numId w:val="1"/>
        </w:numPr>
        <w:tabs>
          <w:tab w:val="clear" w:pos="900"/>
          <w:tab w:val="num" w:pos="567"/>
        </w:tabs>
        <w:ind w:left="0" w:firstLine="0"/>
        <w:jc w:val="both"/>
        <w:rPr>
          <w:sz w:val="22"/>
          <w:szCs w:val="22"/>
        </w:rPr>
      </w:pPr>
      <w:r w:rsidRPr="00DD045D">
        <w:rPr>
          <w:sz w:val="22"/>
          <w:szCs w:val="22"/>
        </w:rPr>
        <w:t xml:space="preserve">Поставщик не несет ответственности за убытки, которые могут возникнуть у Покупателя ввиду предоставления Поставщику недостоверных или неточных сведений при заполнении Регистрационной документации, в частности, ввиду сообщения неверного электронного адреса для направления Покупателю экземпляров, документации и технических средств защиты программ для ЭВМ, неверных данных о компании Покупателя для регистрации лицензии, а также в иных подобных </w:t>
      </w:r>
      <w:proofErr w:type="spellStart"/>
      <w:r w:rsidRPr="00DD045D">
        <w:rPr>
          <w:sz w:val="22"/>
          <w:szCs w:val="22"/>
        </w:rPr>
        <w:t>случаях.</w:t>
      </w:r>
      <w:r w:rsidR="00C542AF" w:rsidRPr="00DD045D">
        <w:rPr>
          <w:sz w:val="22"/>
          <w:szCs w:val="22"/>
        </w:rPr>
        <w:t>В</w:t>
      </w:r>
      <w:proofErr w:type="spellEnd"/>
      <w:r w:rsidR="00C542AF" w:rsidRPr="00DD045D">
        <w:rPr>
          <w:sz w:val="22"/>
          <w:szCs w:val="22"/>
        </w:rPr>
        <w:t xml:space="preserve"> случае подписания Сторонами дополнительных спецификаций к настоящему Договору, на указанные спецификации распространяются все применимые условия настоящего Договора.</w:t>
      </w:r>
    </w:p>
    <w:p w14:paraId="5774B48C"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Вся переписка и переговоры, ранее имевшие место между Сторонами и относящиеся к предмету настоящего Договора, после вступления настоящего Договора в силу теряют силу. Настоящий Договор представляет собой окончательное и полное соглашение Сторон относительно его предмета. После вступления в силу настоящего Договора условия счетов и заказов, противоречащих настоящему Договору, не будут иметь юридической силы, если они не совершены в письменной форме и не подписаны надлежаще уполномоченными представителями обеих Сторон.</w:t>
      </w:r>
    </w:p>
    <w:p w14:paraId="79980E64"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Поставщик обязуется предоставлять Покупателю информацию о вопросах функционирования и структуры, а также дополнительных услугах и компетенциях Поставщика.</w:t>
      </w:r>
    </w:p>
    <w:p w14:paraId="59FBEF9F"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Все изменения и дополнения к настоящему Договору имеют силу только если они совершены в письменной форме и подписаны надлежаще уполномоченными представителями Сторон.</w:t>
      </w:r>
    </w:p>
    <w:p w14:paraId="6E48DEDD" w14:textId="77777777" w:rsidR="002F76F8" w:rsidRPr="00DD045D" w:rsidRDefault="00C542AF" w:rsidP="007239AC">
      <w:pPr>
        <w:numPr>
          <w:ilvl w:val="1"/>
          <w:numId w:val="1"/>
        </w:numPr>
        <w:tabs>
          <w:tab w:val="clear" w:pos="900"/>
          <w:tab w:val="num" w:pos="561"/>
        </w:tabs>
        <w:ind w:left="0" w:firstLine="0"/>
        <w:jc w:val="both"/>
        <w:rPr>
          <w:sz w:val="22"/>
          <w:szCs w:val="22"/>
        </w:rPr>
      </w:pPr>
      <w:r w:rsidRPr="00DD045D">
        <w:rPr>
          <w:sz w:val="22"/>
          <w:szCs w:val="22"/>
        </w:rPr>
        <w:t>Стороны имеют право на расторжение Договора по следующим обстоятельствам:</w:t>
      </w:r>
    </w:p>
    <w:p w14:paraId="2DCA747E" w14:textId="19E53B03" w:rsidR="002F76F8" w:rsidRPr="00DD045D" w:rsidRDefault="00C542AF" w:rsidP="007239AC">
      <w:pPr>
        <w:numPr>
          <w:ilvl w:val="1"/>
          <w:numId w:val="40"/>
        </w:numPr>
        <w:tabs>
          <w:tab w:val="clear" w:pos="1260"/>
          <w:tab w:val="num" w:pos="561"/>
        </w:tabs>
        <w:ind w:left="561" w:hanging="309"/>
        <w:jc w:val="both"/>
        <w:rPr>
          <w:sz w:val="22"/>
          <w:szCs w:val="22"/>
        </w:rPr>
      </w:pPr>
      <w:r w:rsidRPr="00DD045D">
        <w:rPr>
          <w:sz w:val="22"/>
          <w:szCs w:val="22"/>
        </w:rPr>
        <w:t xml:space="preserve">в случае просрочки другой Стороной срока исполнения своего обязательства более чем на </w:t>
      </w:r>
      <w:r w:rsidR="00E47635">
        <w:rPr>
          <w:sz w:val="22"/>
          <w:szCs w:val="22"/>
        </w:rPr>
        <w:t>1</w:t>
      </w:r>
      <w:r w:rsidRPr="00DD045D">
        <w:rPr>
          <w:sz w:val="22"/>
          <w:szCs w:val="22"/>
        </w:rPr>
        <w:t>0 (</w:t>
      </w:r>
      <w:r w:rsidR="00E47635">
        <w:rPr>
          <w:sz w:val="22"/>
          <w:szCs w:val="22"/>
        </w:rPr>
        <w:t>десяти</w:t>
      </w:r>
      <w:r w:rsidRPr="00DD045D">
        <w:rPr>
          <w:sz w:val="22"/>
          <w:szCs w:val="22"/>
        </w:rPr>
        <w:t>)</w:t>
      </w:r>
      <w:r w:rsidR="00E47635">
        <w:rPr>
          <w:sz w:val="22"/>
          <w:szCs w:val="22"/>
        </w:rPr>
        <w:t xml:space="preserve"> рабочих</w:t>
      </w:r>
      <w:r w:rsidRPr="00DD045D">
        <w:rPr>
          <w:sz w:val="22"/>
          <w:szCs w:val="22"/>
        </w:rPr>
        <w:t xml:space="preserve"> дней;</w:t>
      </w:r>
    </w:p>
    <w:p w14:paraId="4E93147F" w14:textId="77777777" w:rsidR="002F76F8" w:rsidRPr="00DD045D" w:rsidRDefault="00C542AF" w:rsidP="007239AC">
      <w:pPr>
        <w:numPr>
          <w:ilvl w:val="1"/>
          <w:numId w:val="40"/>
        </w:numPr>
        <w:tabs>
          <w:tab w:val="clear" w:pos="1260"/>
          <w:tab w:val="num" w:pos="561"/>
        </w:tabs>
        <w:ind w:left="561" w:hanging="309"/>
        <w:jc w:val="both"/>
        <w:rPr>
          <w:sz w:val="22"/>
          <w:szCs w:val="22"/>
        </w:rPr>
      </w:pPr>
      <w:r w:rsidRPr="00DD045D">
        <w:rPr>
          <w:sz w:val="22"/>
          <w:szCs w:val="22"/>
        </w:rPr>
        <w:t>в случае прекращения хозяйственной деятельности другой Стороной, ее ликвидации или банкротства.</w:t>
      </w:r>
    </w:p>
    <w:p w14:paraId="61208861" w14:textId="77777777" w:rsidR="00A83A9B" w:rsidRDefault="00C542AF" w:rsidP="00A83A9B">
      <w:pPr>
        <w:numPr>
          <w:ilvl w:val="1"/>
          <w:numId w:val="1"/>
        </w:numPr>
        <w:tabs>
          <w:tab w:val="clear" w:pos="900"/>
          <w:tab w:val="num" w:pos="180"/>
        </w:tabs>
        <w:ind w:left="0" w:firstLine="0"/>
        <w:jc w:val="both"/>
        <w:rPr>
          <w:sz w:val="22"/>
          <w:szCs w:val="22"/>
        </w:rPr>
      </w:pPr>
      <w:r w:rsidRPr="00DD045D">
        <w:rPr>
          <w:sz w:val="22"/>
          <w:szCs w:val="22"/>
        </w:rPr>
        <w:t>В случае изменения адресов и/или расчётных реквизитов Сторон, Сторона, чьи реквизиты изменились, обязана уведомить об этом другую Сторону в течение 5 (пять) рабочих дней с момента вступления в силу таких изменений. При этом заключения между Сторонами какого-либо дополнительного соглашения не требуется.</w:t>
      </w:r>
      <w:r w:rsidR="001401B2" w:rsidRPr="00DD045D">
        <w:rPr>
          <w:sz w:val="22"/>
          <w:szCs w:val="22"/>
        </w:rPr>
        <w:t xml:space="preserve"> Выставление счета с соответствующими реквизитами Стороны согласились считать надлежащим уведомлением.</w:t>
      </w:r>
    </w:p>
    <w:p w14:paraId="55531979" w14:textId="77777777" w:rsidR="00E47635" w:rsidRPr="0045548D" w:rsidRDefault="00E47635" w:rsidP="00E47635">
      <w:pPr>
        <w:widowControl w:val="0"/>
        <w:numPr>
          <w:ilvl w:val="1"/>
          <w:numId w:val="1"/>
        </w:numPr>
        <w:tabs>
          <w:tab w:val="clear" w:pos="900"/>
          <w:tab w:val="num" w:pos="561"/>
        </w:tabs>
        <w:ind w:left="0" w:firstLine="0"/>
        <w:jc w:val="both"/>
        <w:rPr>
          <w:sz w:val="22"/>
          <w:szCs w:val="22"/>
        </w:rPr>
      </w:pPr>
      <w:r w:rsidRPr="0045548D">
        <w:rPr>
          <w:sz w:val="22"/>
          <w:szCs w:val="22"/>
        </w:rPr>
        <w:t xml:space="preserve">Стороны пришли к соглашению об обмене настоящим Договором, дополнительными соглашениями к нему, первичными учетными документами, а также иными документами, обмен которыми осуществляется в рамках настоящего Договора посредством систем электронного документооборота (СЭДО). </w:t>
      </w:r>
    </w:p>
    <w:p w14:paraId="700516F0" w14:textId="77777777" w:rsidR="00E47635" w:rsidRPr="00054358" w:rsidRDefault="00E47635" w:rsidP="00E47635">
      <w:pPr>
        <w:widowControl w:val="0"/>
        <w:spacing w:line="252" w:lineRule="auto"/>
        <w:jc w:val="both"/>
        <w:rPr>
          <w:sz w:val="22"/>
          <w:szCs w:val="22"/>
        </w:rPr>
      </w:pPr>
      <w:r w:rsidRPr="00054358">
        <w:rPr>
          <w:sz w:val="22"/>
          <w:szCs w:val="22"/>
        </w:rPr>
        <w:t xml:space="preserve">Стороны признают, что полученные ими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 и оттиском печатей Сторон. Стороны пришли к соглашению, что если в рамках договорных отношений между Сторонами предусмотрено направление документов на бумажных носителях (независимо от способа отправки), то направление Сторонами документов в электронном виде посредством СЭДО является надлежащим исполнением обязательства по отправке документов. </w:t>
      </w:r>
    </w:p>
    <w:p w14:paraId="0E4DE92E" w14:textId="77777777" w:rsidR="00E47635" w:rsidRPr="00054358" w:rsidRDefault="00E47635" w:rsidP="00E47635">
      <w:pPr>
        <w:widowControl w:val="0"/>
        <w:spacing w:line="252" w:lineRule="auto"/>
        <w:jc w:val="both"/>
        <w:rPr>
          <w:sz w:val="22"/>
          <w:szCs w:val="22"/>
        </w:rPr>
      </w:pPr>
      <w:r w:rsidRPr="00054358">
        <w:rPr>
          <w:sz w:val="22"/>
          <w:szCs w:val="22"/>
        </w:rPr>
        <w:t xml:space="preserve">При осуществлении обмена электронными первичными бухгалтерскими документами Стороны используют форматы документов, которые утверждены приказами ФНС России.  </w:t>
      </w:r>
    </w:p>
    <w:p w14:paraId="5DF74414" w14:textId="77777777" w:rsidR="00E47635" w:rsidRPr="00054358" w:rsidRDefault="00E47635" w:rsidP="00E47635">
      <w:pPr>
        <w:widowControl w:val="0"/>
        <w:spacing w:line="252" w:lineRule="auto"/>
        <w:jc w:val="both"/>
        <w:rPr>
          <w:sz w:val="22"/>
          <w:szCs w:val="22"/>
        </w:rPr>
      </w:pPr>
      <w:r w:rsidRPr="00054358">
        <w:rPr>
          <w:sz w:val="22"/>
          <w:szCs w:val="22"/>
        </w:rPr>
        <w:t xml:space="preserve">Электронный документ, подписанный квалифицированной электронной подписью,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w:t>
      </w:r>
    </w:p>
    <w:p w14:paraId="71FBA035" w14:textId="77777777" w:rsidR="00E47635" w:rsidRPr="00054358" w:rsidRDefault="00E47635" w:rsidP="00E47635">
      <w:pPr>
        <w:widowControl w:val="0"/>
        <w:spacing w:line="252" w:lineRule="auto"/>
        <w:jc w:val="both"/>
        <w:rPr>
          <w:sz w:val="22"/>
          <w:szCs w:val="22"/>
        </w:rPr>
      </w:pPr>
      <w:r w:rsidRPr="00054358">
        <w:rPr>
          <w:sz w:val="22"/>
          <w:szCs w:val="22"/>
        </w:rPr>
        <w:t xml:space="preserve">Обмен электронными документами в рамках электронного документооборота между Сторонами осуществляется через Оператора электронного документооборота с использованием сервиса юридически значимого электронного документооборота, предоставляемого Сторонами друг другу. </w:t>
      </w:r>
    </w:p>
    <w:p w14:paraId="5D3E1580" w14:textId="77777777" w:rsidR="00E47635" w:rsidRPr="00054358" w:rsidRDefault="00E47635" w:rsidP="00E47635">
      <w:pPr>
        <w:widowControl w:val="0"/>
        <w:spacing w:line="252" w:lineRule="auto"/>
        <w:jc w:val="both"/>
        <w:rPr>
          <w:sz w:val="22"/>
          <w:szCs w:val="22"/>
        </w:rPr>
      </w:pPr>
      <w:r w:rsidRPr="00054358">
        <w:rPr>
          <w:sz w:val="22"/>
          <w:szCs w:val="22"/>
        </w:rPr>
        <w:t xml:space="preserve">В случае невозможности обмена документами в электронном виде, подписанными квалифицированной электронной подписью, Стороны обязаны незамедлительно информировать друг друга о такой невозможности с указанием причины и предполагаемого срока восстановления возможности электронного документооборота. В этом случае в период невозможности обмена документами в электронном виде, обмен документами осуществляется в порядке, установленном договором. </w:t>
      </w:r>
    </w:p>
    <w:p w14:paraId="18DA956D" w14:textId="31CBC045" w:rsidR="00A83A9B" w:rsidRDefault="00E47635" w:rsidP="00E47635">
      <w:pPr>
        <w:pStyle w:val="paragraph"/>
        <w:spacing w:before="0" w:beforeAutospacing="0" w:after="0" w:afterAutospacing="0"/>
        <w:jc w:val="both"/>
        <w:textAlignment w:val="baseline"/>
        <w:rPr>
          <w:sz w:val="22"/>
          <w:szCs w:val="22"/>
        </w:rPr>
      </w:pPr>
      <w:r w:rsidRPr="00054358">
        <w:rPr>
          <w:sz w:val="22"/>
          <w:szCs w:val="22"/>
        </w:rPr>
        <w:t>Каждая из Сторон несет ответственность перед другой Стороной за обеспечение конфиденциальности ключей квалицированной электронной подписи, недопущение использования принадлежа</w:t>
      </w:r>
      <w:r>
        <w:rPr>
          <w:sz w:val="22"/>
          <w:szCs w:val="22"/>
        </w:rPr>
        <w:t>щих ей ключей без ее согласия</w:t>
      </w:r>
      <w:r w:rsidR="00A83A9B">
        <w:rPr>
          <w:rStyle w:val="normaltextrun"/>
          <w:sz w:val="22"/>
          <w:szCs w:val="22"/>
        </w:rPr>
        <w:t>. </w:t>
      </w:r>
      <w:r w:rsidR="00A83A9B">
        <w:rPr>
          <w:rStyle w:val="eop"/>
          <w:sz w:val="22"/>
          <w:szCs w:val="22"/>
        </w:rPr>
        <w:t> </w:t>
      </w:r>
    </w:p>
    <w:p w14:paraId="4B94D5A5" w14:textId="77777777" w:rsidR="00097696" w:rsidRPr="00DD045D" w:rsidRDefault="00097696" w:rsidP="007239AC">
      <w:pPr>
        <w:jc w:val="both"/>
        <w:rPr>
          <w:sz w:val="22"/>
          <w:szCs w:val="22"/>
        </w:rPr>
      </w:pPr>
    </w:p>
    <w:p w14:paraId="6BD7CDD7" w14:textId="77777777" w:rsidR="002F76F8" w:rsidRPr="00DD045D" w:rsidRDefault="00C542AF" w:rsidP="007239AC">
      <w:pPr>
        <w:numPr>
          <w:ilvl w:val="0"/>
          <w:numId w:val="1"/>
        </w:numPr>
        <w:tabs>
          <w:tab w:val="clear" w:pos="720"/>
          <w:tab w:val="num" w:pos="561"/>
        </w:tabs>
        <w:ind w:left="0" w:firstLine="0"/>
        <w:jc w:val="both"/>
        <w:rPr>
          <w:b/>
          <w:sz w:val="22"/>
          <w:szCs w:val="22"/>
        </w:rPr>
      </w:pPr>
      <w:r w:rsidRPr="00DD045D">
        <w:rPr>
          <w:b/>
          <w:sz w:val="22"/>
          <w:szCs w:val="22"/>
        </w:rPr>
        <w:t>Реквизиты Сторон</w:t>
      </w:r>
    </w:p>
    <w:p w14:paraId="3DEEC669" w14:textId="5B54E200" w:rsidR="002F76F8" w:rsidRDefault="002F76F8" w:rsidP="007239AC">
      <w:pPr>
        <w:jc w:val="both"/>
        <w:rPr>
          <w:b/>
          <w:sz w:val="22"/>
          <w:szCs w:val="22"/>
        </w:rPr>
      </w:pPr>
    </w:p>
    <w:tbl>
      <w:tblPr>
        <w:tblW w:w="0" w:type="auto"/>
        <w:tblLook w:val="01E0" w:firstRow="1" w:lastRow="1" w:firstColumn="1" w:lastColumn="1" w:noHBand="0" w:noVBand="0"/>
      </w:tblPr>
      <w:tblGrid>
        <w:gridCol w:w="4644"/>
        <w:gridCol w:w="567"/>
        <w:gridCol w:w="4359"/>
      </w:tblGrid>
      <w:tr w:rsidR="00DD045D" w:rsidRPr="00DD045D" w14:paraId="36AD15BE" w14:textId="77777777" w:rsidTr="00A26962">
        <w:trPr>
          <w:trHeight w:val="3763"/>
        </w:trPr>
        <w:tc>
          <w:tcPr>
            <w:tcW w:w="5211" w:type="dxa"/>
            <w:gridSpan w:val="2"/>
          </w:tcPr>
          <w:p w14:paraId="3194E1C6" w14:textId="77777777" w:rsidR="00DD045D" w:rsidRPr="00697413" w:rsidRDefault="00DD045D" w:rsidP="00DD045D">
            <w:pPr>
              <w:widowControl w:val="0"/>
              <w:jc w:val="center"/>
              <w:rPr>
                <w:b/>
                <w:sz w:val="22"/>
                <w:szCs w:val="22"/>
              </w:rPr>
            </w:pPr>
            <w:r>
              <w:rPr>
                <w:b/>
                <w:sz w:val="22"/>
                <w:szCs w:val="22"/>
              </w:rPr>
              <w:t>Поставщик</w:t>
            </w:r>
            <w:r w:rsidRPr="00697413">
              <w:rPr>
                <w:b/>
                <w:sz w:val="22"/>
                <w:szCs w:val="22"/>
              </w:rPr>
              <w:t>:</w:t>
            </w:r>
          </w:p>
          <w:p w14:paraId="37A646AA" w14:textId="77777777" w:rsidR="00DD045D" w:rsidRPr="00697413" w:rsidRDefault="00DD045D" w:rsidP="00DD045D">
            <w:pPr>
              <w:adjustRightInd w:val="0"/>
              <w:jc w:val="both"/>
              <w:rPr>
                <w:b/>
                <w:sz w:val="22"/>
                <w:szCs w:val="22"/>
              </w:rPr>
            </w:pPr>
            <w:r w:rsidRPr="00697413">
              <w:rPr>
                <w:b/>
                <w:sz w:val="22"/>
                <w:szCs w:val="22"/>
              </w:rPr>
              <w:t>ООО «</w:t>
            </w:r>
            <w:proofErr w:type="spellStart"/>
            <w:r w:rsidRPr="00697413">
              <w:rPr>
                <w:b/>
                <w:sz w:val="22"/>
                <w:szCs w:val="22"/>
              </w:rPr>
              <w:t>Симп</w:t>
            </w:r>
            <w:r>
              <w:rPr>
                <w:b/>
                <w:sz w:val="22"/>
                <w:szCs w:val="22"/>
              </w:rPr>
              <w:t>э</w:t>
            </w:r>
            <w:r w:rsidRPr="00697413">
              <w:rPr>
                <w:b/>
                <w:sz w:val="22"/>
                <w:szCs w:val="22"/>
              </w:rPr>
              <w:t>йс</w:t>
            </w:r>
            <w:proofErr w:type="spellEnd"/>
            <w:r w:rsidRPr="00697413">
              <w:rPr>
                <w:b/>
                <w:sz w:val="22"/>
                <w:szCs w:val="22"/>
              </w:rPr>
              <w:t>»</w:t>
            </w:r>
          </w:p>
          <w:p w14:paraId="00F1CA84" w14:textId="3AE93AD9" w:rsidR="00DD045D" w:rsidRPr="00E017C4" w:rsidRDefault="00DD045D" w:rsidP="00DD045D">
            <w:pPr>
              <w:ind w:right="501"/>
              <w:jc w:val="both"/>
              <w:rPr>
                <w:sz w:val="22"/>
                <w:szCs w:val="22"/>
              </w:rPr>
            </w:pPr>
            <w:r w:rsidRPr="00E017C4">
              <w:rPr>
                <w:sz w:val="22"/>
                <w:szCs w:val="22"/>
              </w:rPr>
              <w:t xml:space="preserve">Адрес места нахождения: </w:t>
            </w:r>
            <w:r w:rsidR="00A26962" w:rsidRPr="00A26962">
              <w:rPr>
                <w:sz w:val="22"/>
                <w:szCs w:val="22"/>
              </w:rPr>
              <w:t xml:space="preserve">192102, г. Санкт-Петербург, </w:t>
            </w:r>
            <w:proofErr w:type="spellStart"/>
            <w:r w:rsidR="00A26962" w:rsidRPr="00A26962">
              <w:rPr>
                <w:sz w:val="22"/>
                <w:szCs w:val="22"/>
              </w:rPr>
              <w:t>вн.тер.г</w:t>
            </w:r>
            <w:proofErr w:type="spellEnd"/>
            <w:r w:rsidR="00A26962" w:rsidRPr="00A26962">
              <w:rPr>
                <w:sz w:val="22"/>
                <w:szCs w:val="22"/>
              </w:rPr>
              <w:t xml:space="preserve">. муниципальный округ </w:t>
            </w:r>
            <w:proofErr w:type="spellStart"/>
            <w:r w:rsidR="00A26962" w:rsidRPr="00A26962">
              <w:rPr>
                <w:sz w:val="22"/>
                <w:szCs w:val="22"/>
              </w:rPr>
              <w:t>Волковское</w:t>
            </w:r>
            <w:proofErr w:type="spellEnd"/>
            <w:r w:rsidR="00A26962" w:rsidRPr="00A26962">
              <w:rPr>
                <w:sz w:val="22"/>
                <w:szCs w:val="22"/>
              </w:rPr>
              <w:t xml:space="preserve">, наб. реки </w:t>
            </w:r>
            <w:proofErr w:type="spellStart"/>
            <w:r w:rsidR="00A26962" w:rsidRPr="00A26962">
              <w:rPr>
                <w:sz w:val="22"/>
                <w:szCs w:val="22"/>
              </w:rPr>
              <w:t>Волковки</w:t>
            </w:r>
            <w:proofErr w:type="spellEnd"/>
            <w:r w:rsidR="00A26962" w:rsidRPr="00A26962">
              <w:rPr>
                <w:sz w:val="22"/>
                <w:szCs w:val="22"/>
              </w:rPr>
              <w:t xml:space="preserve">, д. 7 литера А, </w:t>
            </w:r>
            <w:proofErr w:type="spellStart"/>
            <w:r w:rsidR="00A26962" w:rsidRPr="00A26962">
              <w:rPr>
                <w:sz w:val="22"/>
                <w:szCs w:val="22"/>
              </w:rPr>
              <w:t>помещ</w:t>
            </w:r>
            <w:proofErr w:type="spellEnd"/>
            <w:r w:rsidR="00A26962" w:rsidRPr="00A26962">
              <w:rPr>
                <w:sz w:val="22"/>
                <w:szCs w:val="22"/>
              </w:rPr>
              <w:t>. 17-н, ком. 24, 25, 26, 27, 28, 29, 30, 57, (офис 404)</w:t>
            </w:r>
          </w:p>
          <w:p w14:paraId="56F2ECDD" w14:textId="0F1848F1" w:rsidR="00DD045D" w:rsidRPr="00E017C4" w:rsidRDefault="00DD045D" w:rsidP="00DD045D">
            <w:pPr>
              <w:ind w:right="501"/>
              <w:jc w:val="both"/>
              <w:rPr>
                <w:sz w:val="22"/>
                <w:szCs w:val="22"/>
              </w:rPr>
            </w:pPr>
            <w:r w:rsidRPr="00E017C4">
              <w:rPr>
                <w:sz w:val="22"/>
                <w:szCs w:val="22"/>
              </w:rPr>
              <w:t xml:space="preserve">Адрес для переписки: </w:t>
            </w:r>
            <w:r w:rsidR="00A26962" w:rsidRPr="00A26962">
              <w:rPr>
                <w:sz w:val="22"/>
                <w:szCs w:val="22"/>
              </w:rPr>
              <w:t xml:space="preserve">192102, г. Санкт-Петербург, наб. реки </w:t>
            </w:r>
            <w:proofErr w:type="spellStart"/>
            <w:r w:rsidR="00A26962" w:rsidRPr="00A26962">
              <w:rPr>
                <w:sz w:val="22"/>
                <w:szCs w:val="22"/>
              </w:rPr>
              <w:t>Волковки</w:t>
            </w:r>
            <w:proofErr w:type="spellEnd"/>
            <w:r w:rsidR="00A26962" w:rsidRPr="00A26962">
              <w:rPr>
                <w:sz w:val="22"/>
                <w:szCs w:val="22"/>
              </w:rPr>
              <w:t xml:space="preserve">, д. 7 литера А, </w:t>
            </w:r>
            <w:proofErr w:type="spellStart"/>
            <w:r w:rsidR="00A26962" w:rsidRPr="00A26962">
              <w:rPr>
                <w:sz w:val="22"/>
                <w:szCs w:val="22"/>
              </w:rPr>
              <w:t>помещ</w:t>
            </w:r>
            <w:proofErr w:type="spellEnd"/>
            <w:r w:rsidR="00A26962" w:rsidRPr="00A26962">
              <w:rPr>
                <w:sz w:val="22"/>
                <w:szCs w:val="22"/>
              </w:rPr>
              <w:t>. 17-н, ком. 24, 25, 26, 27, 28, 29, 30, 57, (офис 404)</w:t>
            </w:r>
          </w:p>
          <w:p w14:paraId="4075BBFE" w14:textId="77777777" w:rsidR="00DD045D" w:rsidRPr="00E017C4" w:rsidRDefault="00DD045D" w:rsidP="00DD045D">
            <w:pPr>
              <w:ind w:right="501"/>
              <w:jc w:val="both"/>
              <w:rPr>
                <w:sz w:val="22"/>
                <w:szCs w:val="22"/>
              </w:rPr>
            </w:pPr>
            <w:r w:rsidRPr="00E017C4">
              <w:rPr>
                <w:sz w:val="22"/>
                <w:szCs w:val="22"/>
              </w:rPr>
              <w:t>ОГРН:</w:t>
            </w:r>
            <w:r w:rsidRPr="00E017C4">
              <w:rPr>
                <w:bCs/>
                <w:sz w:val="22"/>
                <w:szCs w:val="22"/>
              </w:rPr>
              <w:t xml:space="preserve"> 1177847406791</w:t>
            </w:r>
          </w:p>
          <w:p w14:paraId="7FB9DF2E" w14:textId="70789FB6" w:rsidR="00DD045D" w:rsidRPr="00E017C4" w:rsidRDefault="00DD045D" w:rsidP="00DD045D">
            <w:pPr>
              <w:ind w:right="501"/>
              <w:rPr>
                <w:sz w:val="22"/>
                <w:szCs w:val="22"/>
              </w:rPr>
            </w:pPr>
            <w:r w:rsidRPr="00E017C4">
              <w:rPr>
                <w:sz w:val="22"/>
                <w:szCs w:val="22"/>
              </w:rPr>
              <w:t>ИНН/КПП</w:t>
            </w:r>
            <w:r>
              <w:rPr>
                <w:sz w:val="22"/>
                <w:szCs w:val="22"/>
              </w:rPr>
              <w:t>:</w:t>
            </w:r>
            <w:r w:rsidRPr="00E017C4">
              <w:rPr>
                <w:sz w:val="22"/>
                <w:szCs w:val="22"/>
              </w:rPr>
              <w:t xml:space="preserve"> 7810718000</w:t>
            </w:r>
            <w:r>
              <w:rPr>
                <w:sz w:val="22"/>
                <w:szCs w:val="22"/>
              </w:rPr>
              <w:t>/</w:t>
            </w:r>
            <w:r w:rsidR="00A26962" w:rsidRPr="00A26962">
              <w:rPr>
                <w:sz w:val="22"/>
                <w:szCs w:val="22"/>
              </w:rPr>
              <w:t>781601001</w:t>
            </w:r>
          </w:p>
          <w:p w14:paraId="18B3D4BC" w14:textId="77777777" w:rsidR="00DD045D" w:rsidRPr="00E017C4" w:rsidRDefault="00DD045D" w:rsidP="00DD045D">
            <w:pPr>
              <w:ind w:right="501"/>
              <w:rPr>
                <w:b/>
                <w:sz w:val="22"/>
                <w:szCs w:val="22"/>
              </w:rPr>
            </w:pPr>
            <w:r w:rsidRPr="00E017C4">
              <w:rPr>
                <w:sz w:val="22"/>
                <w:szCs w:val="22"/>
              </w:rPr>
              <w:t>Расчетный счет:</w:t>
            </w:r>
            <w:r w:rsidRPr="00E017C4">
              <w:rPr>
                <w:b/>
                <w:sz w:val="22"/>
                <w:szCs w:val="22"/>
              </w:rPr>
              <w:t xml:space="preserve"> </w:t>
            </w:r>
            <w:r w:rsidRPr="00E017C4">
              <w:rPr>
                <w:sz w:val="22"/>
                <w:szCs w:val="22"/>
              </w:rPr>
              <w:t>40702810903000024741</w:t>
            </w:r>
          </w:p>
          <w:p w14:paraId="45F4EEDD" w14:textId="77777777" w:rsidR="00DD045D" w:rsidRDefault="00DD045D" w:rsidP="00DD045D">
            <w:pPr>
              <w:ind w:right="501"/>
              <w:rPr>
                <w:bCs/>
                <w:sz w:val="22"/>
                <w:szCs w:val="22"/>
              </w:rPr>
            </w:pPr>
            <w:r w:rsidRPr="00E017C4">
              <w:rPr>
                <w:sz w:val="22"/>
                <w:szCs w:val="22"/>
              </w:rPr>
              <w:t xml:space="preserve">Банк: </w:t>
            </w:r>
            <w:r w:rsidRPr="00E017C4">
              <w:rPr>
                <w:bCs/>
                <w:sz w:val="22"/>
                <w:szCs w:val="22"/>
              </w:rPr>
              <w:t>Филиал «Северная столица» АО «Райффайзенбанк» г. Санкт- Петербург</w:t>
            </w:r>
          </w:p>
          <w:p w14:paraId="607C6176" w14:textId="77777777" w:rsidR="00DD045D" w:rsidRPr="00E017C4" w:rsidRDefault="00DD045D" w:rsidP="00DD045D">
            <w:pPr>
              <w:ind w:right="501"/>
              <w:rPr>
                <w:sz w:val="22"/>
                <w:szCs w:val="22"/>
              </w:rPr>
            </w:pPr>
            <w:r>
              <w:rPr>
                <w:sz w:val="22"/>
                <w:szCs w:val="22"/>
              </w:rPr>
              <w:t>К</w:t>
            </w:r>
            <w:r w:rsidRPr="00E017C4">
              <w:rPr>
                <w:sz w:val="22"/>
                <w:szCs w:val="22"/>
              </w:rPr>
              <w:t>/</w:t>
            </w:r>
            <w:proofErr w:type="spellStart"/>
            <w:r w:rsidRPr="00E017C4">
              <w:rPr>
                <w:sz w:val="22"/>
                <w:szCs w:val="22"/>
              </w:rPr>
              <w:t>сч</w:t>
            </w:r>
            <w:proofErr w:type="spellEnd"/>
            <w:r>
              <w:rPr>
                <w:sz w:val="22"/>
                <w:szCs w:val="22"/>
              </w:rPr>
              <w:t>:</w:t>
            </w:r>
            <w:r w:rsidRPr="00E017C4">
              <w:rPr>
                <w:sz w:val="22"/>
                <w:szCs w:val="22"/>
              </w:rPr>
              <w:t xml:space="preserve"> 30101810100000000723</w:t>
            </w:r>
          </w:p>
          <w:p w14:paraId="1EB3C928" w14:textId="77777777" w:rsidR="00DD045D" w:rsidRPr="00E017C4" w:rsidRDefault="00DD045D" w:rsidP="00DD045D">
            <w:pPr>
              <w:ind w:right="501"/>
              <w:rPr>
                <w:sz w:val="22"/>
                <w:szCs w:val="22"/>
                <w:lang w:val="en-US"/>
              </w:rPr>
            </w:pPr>
            <w:r w:rsidRPr="00E017C4">
              <w:rPr>
                <w:sz w:val="22"/>
                <w:szCs w:val="22"/>
              </w:rPr>
              <w:t>БИК</w:t>
            </w:r>
            <w:r>
              <w:rPr>
                <w:sz w:val="22"/>
                <w:szCs w:val="22"/>
              </w:rPr>
              <w:t>:</w:t>
            </w:r>
            <w:r w:rsidRPr="00E017C4">
              <w:rPr>
                <w:sz w:val="22"/>
                <w:szCs w:val="22"/>
                <w:lang w:val="en-US"/>
              </w:rPr>
              <w:t xml:space="preserve"> 044030723</w:t>
            </w:r>
          </w:p>
          <w:p w14:paraId="7238BC79" w14:textId="77777777" w:rsidR="00DD045D" w:rsidRPr="00E017C4" w:rsidRDefault="00DD045D" w:rsidP="00DD045D">
            <w:pPr>
              <w:ind w:right="501"/>
              <w:rPr>
                <w:sz w:val="22"/>
                <w:szCs w:val="22"/>
                <w:lang w:val="en-US"/>
              </w:rPr>
            </w:pPr>
            <w:r w:rsidRPr="00E017C4">
              <w:rPr>
                <w:sz w:val="22"/>
                <w:szCs w:val="22"/>
              </w:rPr>
              <w:t>Тел</w:t>
            </w:r>
            <w:r w:rsidRPr="00E017C4">
              <w:rPr>
                <w:sz w:val="22"/>
                <w:szCs w:val="22"/>
                <w:lang w:val="en-US"/>
              </w:rPr>
              <w:t>.: (812) 363</w:t>
            </w:r>
            <w:r>
              <w:rPr>
                <w:sz w:val="22"/>
                <w:szCs w:val="22"/>
              </w:rPr>
              <w:t>-</w:t>
            </w:r>
            <w:r w:rsidRPr="00E017C4">
              <w:rPr>
                <w:sz w:val="22"/>
                <w:szCs w:val="22"/>
                <w:lang w:val="en-US"/>
              </w:rPr>
              <w:t>20</w:t>
            </w:r>
            <w:r>
              <w:rPr>
                <w:sz w:val="22"/>
                <w:szCs w:val="22"/>
              </w:rPr>
              <w:t>-</w:t>
            </w:r>
            <w:r w:rsidRPr="00E017C4">
              <w:rPr>
                <w:sz w:val="22"/>
                <w:szCs w:val="22"/>
                <w:lang w:val="en-US"/>
              </w:rPr>
              <w:t>02</w:t>
            </w:r>
          </w:p>
          <w:p w14:paraId="69D2FFAC" w14:textId="6F4E8017" w:rsidR="00DD045D" w:rsidRPr="00DD045D" w:rsidRDefault="00DD045D" w:rsidP="00DD045D">
            <w:pPr>
              <w:jc w:val="both"/>
              <w:rPr>
                <w:sz w:val="22"/>
                <w:szCs w:val="22"/>
              </w:rPr>
            </w:pPr>
          </w:p>
        </w:tc>
        <w:tc>
          <w:tcPr>
            <w:tcW w:w="4359" w:type="dxa"/>
          </w:tcPr>
          <w:p w14:paraId="6A0AE989" w14:textId="77777777" w:rsidR="00DD045D" w:rsidRPr="00697413" w:rsidRDefault="00DD045D" w:rsidP="00DD045D">
            <w:pPr>
              <w:widowControl w:val="0"/>
              <w:jc w:val="center"/>
              <w:rPr>
                <w:b/>
                <w:sz w:val="22"/>
                <w:szCs w:val="22"/>
              </w:rPr>
            </w:pPr>
            <w:r>
              <w:rPr>
                <w:b/>
                <w:sz w:val="22"/>
                <w:szCs w:val="22"/>
              </w:rPr>
              <w:t>Покупатель</w:t>
            </w:r>
            <w:r w:rsidRPr="00697413">
              <w:rPr>
                <w:b/>
                <w:sz w:val="22"/>
                <w:szCs w:val="22"/>
              </w:rPr>
              <w:t>:</w:t>
            </w:r>
          </w:p>
          <w:p w14:paraId="3FAE1D50" w14:textId="2878D9B9" w:rsidR="00DD045D" w:rsidRPr="00697413" w:rsidRDefault="006A5FCB" w:rsidP="00DD045D">
            <w:pPr>
              <w:jc w:val="both"/>
              <w:rPr>
                <w:b/>
                <w:sz w:val="22"/>
                <w:szCs w:val="22"/>
              </w:rPr>
            </w:pPr>
            <w:r>
              <w:rPr>
                <w:b/>
                <w:sz w:val="22"/>
                <w:szCs w:val="22"/>
              </w:rPr>
              <w:fldChar w:fldCharType="begin">
                <w:ffData>
                  <w:name w:val=""/>
                  <w:enabled/>
                  <w:calcOnExit w:val="0"/>
                  <w:textInput>
                    <w:default w:val="АО «Выборгтеплоэнерго»"/>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АО «Выборгтеплоэнерго»</w:t>
            </w:r>
            <w:r>
              <w:rPr>
                <w:b/>
                <w:sz w:val="22"/>
                <w:szCs w:val="22"/>
              </w:rPr>
              <w:fldChar w:fldCharType="end"/>
            </w:r>
          </w:p>
          <w:p w14:paraId="15A75929" w14:textId="691A24F3" w:rsidR="00DD045D" w:rsidRPr="00E017C4" w:rsidRDefault="00DD045D" w:rsidP="00DD045D">
            <w:pPr>
              <w:ind w:right="137"/>
              <w:jc w:val="both"/>
              <w:rPr>
                <w:sz w:val="22"/>
                <w:szCs w:val="22"/>
              </w:rPr>
            </w:pPr>
            <w:r w:rsidRPr="00E017C4">
              <w:rPr>
                <w:sz w:val="22"/>
                <w:szCs w:val="22"/>
              </w:rPr>
              <w:t xml:space="preserve">Адрес места нахождения: </w:t>
            </w:r>
            <w:r w:rsidR="006A5FCB" w:rsidRPr="006A5FCB">
              <w:rPr>
                <w:bCs/>
                <w:sz w:val="22"/>
                <w:szCs w:val="22"/>
              </w:rPr>
              <w:t>188800, г. Выборг, Ленинградская обл., ул. Сухова, д.2</w:t>
            </w:r>
            <w:r w:rsidRPr="006A5FCB">
              <w:rPr>
                <w:bCs/>
                <w:sz w:val="22"/>
                <w:szCs w:val="22"/>
              </w:rPr>
              <w:t xml:space="preserve"> </w:t>
            </w:r>
          </w:p>
          <w:p w14:paraId="50143E3A" w14:textId="7544C55B" w:rsidR="00DD045D" w:rsidRPr="00E017C4" w:rsidRDefault="00DD045D" w:rsidP="00DD045D">
            <w:pPr>
              <w:ind w:right="137"/>
              <w:jc w:val="both"/>
              <w:rPr>
                <w:sz w:val="22"/>
                <w:szCs w:val="22"/>
              </w:rPr>
            </w:pPr>
            <w:r w:rsidRPr="00E017C4">
              <w:rPr>
                <w:sz w:val="22"/>
                <w:szCs w:val="22"/>
              </w:rPr>
              <w:t xml:space="preserve">Адрес для переписки: </w:t>
            </w:r>
            <w:r w:rsidR="006A5FCB" w:rsidRPr="006A5FCB">
              <w:rPr>
                <w:bCs/>
                <w:sz w:val="22"/>
                <w:szCs w:val="22"/>
              </w:rPr>
              <w:t>188800, г. Выборг, Ленинградская обл., ул. Сухова, д.2</w:t>
            </w:r>
          </w:p>
          <w:p w14:paraId="33A42A16" w14:textId="120DFEF0" w:rsidR="00DD045D" w:rsidRPr="00E017C4" w:rsidRDefault="00DD045D" w:rsidP="00DD045D">
            <w:pPr>
              <w:ind w:right="137"/>
              <w:jc w:val="both"/>
              <w:rPr>
                <w:sz w:val="22"/>
                <w:szCs w:val="22"/>
              </w:rPr>
            </w:pPr>
            <w:r w:rsidRPr="00E017C4">
              <w:rPr>
                <w:sz w:val="22"/>
                <w:szCs w:val="22"/>
              </w:rPr>
              <w:t xml:space="preserve">ОГРН: </w:t>
            </w:r>
            <w:r w:rsidR="006A5FCB" w:rsidRPr="006A5FCB">
              <w:rPr>
                <w:bCs/>
                <w:sz w:val="22"/>
                <w:szCs w:val="22"/>
              </w:rPr>
              <w:t>1054700176893</w:t>
            </w:r>
            <w:r w:rsidRPr="00E017C4">
              <w:rPr>
                <w:sz w:val="22"/>
                <w:szCs w:val="22"/>
              </w:rPr>
              <w:t xml:space="preserve"> </w:t>
            </w:r>
          </w:p>
          <w:p w14:paraId="3BEF60DD" w14:textId="5DB46A44" w:rsidR="00DD045D" w:rsidRPr="00E017C4" w:rsidRDefault="00DD045D" w:rsidP="00DD045D">
            <w:pPr>
              <w:ind w:right="137"/>
              <w:jc w:val="both"/>
              <w:rPr>
                <w:sz w:val="22"/>
                <w:szCs w:val="22"/>
              </w:rPr>
            </w:pPr>
            <w:r w:rsidRPr="00E017C4">
              <w:rPr>
                <w:sz w:val="22"/>
                <w:szCs w:val="22"/>
              </w:rPr>
              <w:t>ИНН/КПП:</w:t>
            </w:r>
            <w:r w:rsidRPr="006A5FCB">
              <w:rPr>
                <w:sz w:val="22"/>
                <w:szCs w:val="22"/>
              </w:rPr>
              <w:t xml:space="preserve"> </w:t>
            </w:r>
            <w:r w:rsidR="006A5FCB" w:rsidRPr="006A5FCB">
              <w:rPr>
                <w:sz w:val="22"/>
                <w:szCs w:val="22"/>
              </w:rPr>
              <w:t>4704062064</w:t>
            </w:r>
            <w:r w:rsidRPr="006A5FCB">
              <w:rPr>
                <w:sz w:val="22"/>
                <w:szCs w:val="22"/>
              </w:rPr>
              <w:t>/</w:t>
            </w:r>
            <w:r w:rsidR="006A5FCB" w:rsidRPr="006A5FCB">
              <w:rPr>
                <w:bCs/>
                <w:sz w:val="22"/>
                <w:szCs w:val="22"/>
              </w:rPr>
              <w:t>470401001</w:t>
            </w:r>
          </w:p>
          <w:p w14:paraId="6963D413" w14:textId="578EA9AE" w:rsidR="00DD045D" w:rsidRPr="00E017C4" w:rsidRDefault="00DD045D" w:rsidP="00DD045D">
            <w:pPr>
              <w:ind w:right="137"/>
              <w:jc w:val="both"/>
              <w:rPr>
                <w:sz w:val="22"/>
                <w:szCs w:val="22"/>
              </w:rPr>
            </w:pPr>
            <w:r w:rsidRPr="00E017C4">
              <w:rPr>
                <w:sz w:val="22"/>
                <w:szCs w:val="22"/>
              </w:rPr>
              <w:t xml:space="preserve">Расчетный счет: </w:t>
            </w:r>
            <w:r w:rsidR="006A5FCB" w:rsidRPr="006A5FCB">
              <w:rPr>
                <w:bCs/>
                <w:sz w:val="22"/>
                <w:szCs w:val="22"/>
              </w:rPr>
              <w:t>40702810055390000440</w:t>
            </w:r>
          </w:p>
          <w:p w14:paraId="35CBDC48" w14:textId="0D916102" w:rsidR="00DD045D" w:rsidRPr="00F34AD7" w:rsidRDefault="00DD045D" w:rsidP="00F34AD7">
            <w:pPr>
              <w:ind w:right="137"/>
              <w:jc w:val="both"/>
              <w:rPr>
                <w:sz w:val="22"/>
                <w:szCs w:val="22"/>
              </w:rPr>
            </w:pPr>
            <w:r w:rsidRPr="00E017C4">
              <w:rPr>
                <w:sz w:val="22"/>
                <w:szCs w:val="22"/>
              </w:rPr>
              <w:t>Банк:</w:t>
            </w:r>
            <w:r w:rsidR="00F34AD7">
              <w:rPr>
                <w:sz w:val="22"/>
                <w:szCs w:val="22"/>
              </w:rPr>
              <w:t xml:space="preserve"> </w:t>
            </w:r>
            <w:r w:rsidR="00F34AD7" w:rsidRPr="00F34AD7">
              <w:rPr>
                <w:bCs/>
                <w:sz w:val="22"/>
                <w:szCs w:val="22"/>
              </w:rPr>
              <w:t>Северо-Западный банк ПАО «Сбербанк России» г.</w:t>
            </w:r>
            <w:r w:rsidR="00F34AD7">
              <w:rPr>
                <w:bCs/>
                <w:sz w:val="22"/>
                <w:szCs w:val="22"/>
              </w:rPr>
              <w:t xml:space="preserve"> </w:t>
            </w:r>
            <w:r w:rsidR="00F34AD7" w:rsidRPr="00F34AD7">
              <w:rPr>
                <w:bCs/>
                <w:sz w:val="22"/>
                <w:szCs w:val="22"/>
              </w:rPr>
              <w:t>Санкт-Петербург</w:t>
            </w:r>
          </w:p>
          <w:p w14:paraId="68CE87E7" w14:textId="5F585C16" w:rsidR="00DD045D" w:rsidRPr="00E017C4" w:rsidRDefault="00DD045D" w:rsidP="00DD045D">
            <w:pPr>
              <w:ind w:right="137"/>
              <w:jc w:val="both"/>
              <w:rPr>
                <w:sz w:val="22"/>
                <w:szCs w:val="22"/>
              </w:rPr>
            </w:pPr>
            <w:r>
              <w:rPr>
                <w:sz w:val="22"/>
                <w:szCs w:val="22"/>
              </w:rPr>
              <w:t>К</w:t>
            </w:r>
            <w:r w:rsidRPr="00E017C4">
              <w:rPr>
                <w:sz w:val="22"/>
                <w:szCs w:val="22"/>
              </w:rPr>
              <w:t>/</w:t>
            </w:r>
            <w:proofErr w:type="spellStart"/>
            <w:r w:rsidRPr="00E017C4">
              <w:rPr>
                <w:sz w:val="22"/>
                <w:szCs w:val="22"/>
              </w:rPr>
              <w:t>сч</w:t>
            </w:r>
            <w:proofErr w:type="spellEnd"/>
            <w:r w:rsidRPr="00E017C4">
              <w:rPr>
                <w:sz w:val="22"/>
                <w:szCs w:val="22"/>
              </w:rPr>
              <w:t xml:space="preserve">: </w:t>
            </w:r>
            <w:r w:rsidR="00F34AD7" w:rsidRPr="00F34AD7">
              <w:rPr>
                <w:bCs/>
                <w:sz w:val="22"/>
                <w:szCs w:val="22"/>
              </w:rPr>
              <w:t>30101810500000000653</w:t>
            </w:r>
          </w:p>
          <w:p w14:paraId="56408946" w14:textId="7DF31340" w:rsidR="00DD045D" w:rsidRPr="00E017C4" w:rsidRDefault="00DD045D" w:rsidP="00DD045D">
            <w:pPr>
              <w:ind w:right="137"/>
              <w:jc w:val="both"/>
              <w:rPr>
                <w:sz w:val="22"/>
                <w:szCs w:val="22"/>
              </w:rPr>
            </w:pPr>
            <w:r w:rsidRPr="00E017C4">
              <w:rPr>
                <w:sz w:val="22"/>
                <w:szCs w:val="22"/>
              </w:rPr>
              <w:t xml:space="preserve">БИК: </w:t>
            </w:r>
            <w:r w:rsidR="00F34AD7" w:rsidRPr="00F34AD7">
              <w:rPr>
                <w:bCs/>
                <w:sz w:val="22"/>
                <w:szCs w:val="22"/>
              </w:rPr>
              <w:t>044030653</w:t>
            </w:r>
          </w:p>
          <w:p w14:paraId="7D0CAB4F" w14:textId="1EC412A6" w:rsidR="00DD045D" w:rsidRPr="00DD045D" w:rsidRDefault="00DD045D" w:rsidP="00DD045D">
            <w:pPr>
              <w:jc w:val="both"/>
              <w:rPr>
                <w:sz w:val="22"/>
                <w:szCs w:val="22"/>
              </w:rPr>
            </w:pPr>
            <w:r w:rsidRPr="00E017C4">
              <w:rPr>
                <w:sz w:val="22"/>
                <w:szCs w:val="22"/>
              </w:rPr>
              <w:t xml:space="preserve">Тел.: </w:t>
            </w:r>
            <w:r w:rsidR="00F34AD7">
              <w:rPr>
                <w:bCs/>
                <w:sz w:val="22"/>
                <w:szCs w:val="22"/>
              </w:rPr>
              <w:fldChar w:fldCharType="begin">
                <w:ffData>
                  <w:name w:val=""/>
                  <w:enabled/>
                  <w:calcOnExit w:val="0"/>
                  <w:textInput>
                    <w:default w:val="(813) 782-14-83"/>
                  </w:textInput>
                </w:ffData>
              </w:fldChar>
            </w:r>
            <w:r w:rsidR="00F34AD7">
              <w:rPr>
                <w:bCs/>
                <w:sz w:val="22"/>
                <w:szCs w:val="22"/>
              </w:rPr>
              <w:instrText xml:space="preserve"> FORMTEXT </w:instrText>
            </w:r>
            <w:r w:rsidR="00F34AD7">
              <w:rPr>
                <w:bCs/>
                <w:sz w:val="22"/>
                <w:szCs w:val="22"/>
              </w:rPr>
            </w:r>
            <w:r w:rsidR="00F34AD7">
              <w:rPr>
                <w:bCs/>
                <w:sz w:val="22"/>
                <w:szCs w:val="22"/>
              </w:rPr>
              <w:fldChar w:fldCharType="separate"/>
            </w:r>
            <w:r w:rsidR="00F34AD7">
              <w:rPr>
                <w:bCs/>
                <w:noProof/>
                <w:sz w:val="22"/>
                <w:szCs w:val="22"/>
              </w:rPr>
              <w:t>(813) 782-14-83</w:t>
            </w:r>
            <w:r w:rsidR="00F34AD7">
              <w:rPr>
                <w:bCs/>
                <w:sz w:val="22"/>
                <w:szCs w:val="22"/>
              </w:rPr>
              <w:fldChar w:fldCharType="end"/>
            </w:r>
          </w:p>
        </w:tc>
      </w:tr>
      <w:tr w:rsidR="002F76F8" w:rsidRPr="00DD045D" w14:paraId="0904501E" w14:textId="77777777" w:rsidTr="00A26962">
        <w:trPr>
          <w:trHeight w:val="68"/>
        </w:trPr>
        <w:tc>
          <w:tcPr>
            <w:tcW w:w="4644" w:type="dxa"/>
          </w:tcPr>
          <w:p w14:paraId="4413E621" w14:textId="77777777" w:rsidR="002F76F8" w:rsidRPr="00DD045D" w:rsidRDefault="00C542AF" w:rsidP="007239AC">
            <w:pPr>
              <w:jc w:val="both"/>
              <w:rPr>
                <w:b/>
                <w:sz w:val="22"/>
                <w:szCs w:val="22"/>
              </w:rPr>
            </w:pPr>
            <w:r w:rsidRPr="00DD045D">
              <w:rPr>
                <w:b/>
                <w:bCs/>
                <w:sz w:val="22"/>
                <w:szCs w:val="22"/>
              </w:rPr>
              <w:t>Подпись:</w:t>
            </w:r>
            <w:r w:rsidRPr="00DD045D">
              <w:rPr>
                <w:b/>
                <w:sz w:val="22"/>
                <w:szCs w:val="22"/>
              </w:rPr>
              <w:t xml:space="preserve"> </w:t>
            </w:r>
          </w:p>
          <w:p w14:paraId="3656B9AB" w14:textId="77777777" w:rsidR="002F76F8" w:rsidRPr="00DD045D" w:rsidRDefault="002F76F8" w:rsidP="007239AC">
            <w:pPr>
              <w:jc w:val="both"/>
              <w:rPr>
                <w:sz w:val="22"/>
                <w:szCs w:val="22"/>
              </w:rPr>
            </w:pPr>
          </w:p>
          <w:p w14:paraId="32C3687E" w14:textId="77777777" w:rsidR="002F76F8" w:rsidRPr="00DD045D" w:rsidRDefault="00C542AF" w:rsidP="007239AC">
            <w:pPr>
              <w:jc w:val="right"/>
              <w:rPr>
                <w:sz w:val="22"/>
                <w:szCs w:val="22"/>
              </w:rPr>
            </w:pPr>
            <w:r w:rsidRPr="00DD045D">
              <w:rPr>
                <w:sz w:val="22"/>
                <w:szCs w:val="22"/>
              </w:rPr>
              <w:t>_______________________ /</w:t>
            </w:r>
            <w:r w:rsidR="00455050" w:rsidRPr="00DD045D">
              <w:rPr>
                <w:sz w:val="22"/>
                <w:szCs w:val="22"/>
              </w:rPr>
              <w:fldChar w:fldCharType="begin">
                <w:ffData>
                  <w:name w:val=""/>
                  <w:enabled/>
                  <w:calcOnExit w:val="0"/>
                  <w:textInput>
                    <w:default w:val="Ланских С.В."/>
                  </w:textInput>
                </w:ffData>
              </w:fldChar>
            </w:r>
            <w:r w:rsidR="00932B6F" w:rsidRPr="00DD045D">
              <w:rPr>
                <w:sz w:val="22"/>
                <w:szCs w:val="22"/>
              </w:rPr>
              <w:instrText xml:space="preserve"> FORMTEXT </w:instrText>
            </w:r>
            <w:r w:rsidR="00455050" w:rsidRPr="00DD045D">
              <w:rPr>
                <w:sz w:val="22"/>
                <w:szCs w:val="22"/>
              </w:rPr>
            </w:r>
            <w:r w:rsidR="00455050" w:rsidRPr="00DD045D">
              <w:rPr>
                <w:sz w:val="22"/>
                <w:szCs w:val="22"/>
              </w:rPr>
              <w:fldChar w:fldCharType="separate"/>
            </w:r>
            <w:r w:rsidR="00707B9A" w:rsidRPr="00DD045D">
              <w:rPr>
                <w:noProof/>
                <w:sz w:val="22"/>
                <w:szCs w:val="22"/>
              </w:rPr>
              <w:t>Ланских С.В.</w:t>
            </w:r>
            <w:r w:rsidR="00455050" w:rsidRPr="00DD045D">
              <w:rPr>
                <w:sz w:val="22"/>
                <w:szCs w:val="22"/>
              </w:rPr>
              <w:fldChar w:fldCharType="end"/>
            </w:r>
            <w:r w:rsidRPr="00DD045D">
              <w:rPr>
                <w:sz w:val="22"/>
                <w:szCs w:val="22"/>
              </w:rPr>
              <w:t xml:space="preserve">/ </w:t>
            </w:r>
          </w:p>
          <w:p w14:paraId="5C518739" w14:textId="77777777" w:rsidR="002F76F8" w:rsidRPr="00DD045D" w:rsidRDefault="00C542AF" w:rsidP="007239AC">
            <w:pPr>
              <w:jc w:val="center"/>
              <w:rPr>
                <w:sz w:val="22"/>
                <w:szCs w:val="22"/>
              </w:rPr>
            </w:pPr>
            <w:r w:rsidRPr="00DD045D">
              <w:rPr>
                <w:sz w:val="22"/>
                <w:szCs w:val="22"/>
              </w:rPr>
              <w:t>М.П.</w:t>
            </w:r>
          </w:p>
          <w:p w14:paraId="14999A73" w14:textId="666F8AF6" w:rsidR="002F76F8" w:rsidRPr="00DD045D" w:rsidRDefault="004B29C5" w:rsidP="007239AC">
            <w:pPr>
              <w:jc w:val="center"/>
              <w:rPr>
                <w:sz w:val="22"/>
                <w:szCs w:val="22"/>
              </w:rPr>
            </w:pPr>
            <w:sdt>
              <w:sdtPr>
                <w:rPr>
                  <w:rStyle w:val="aa"/>
                  <w:rFonts w:ascii="Times New Roman" w:hAnsi="Times New Roman"/>
                  <w:sz w:val="22"/>
                  <w:szCs w:val="22"/>
                </w:rPr>
                <w:alias w:val="Дата"/>
                <w:tag w:val="Дата"/>
                <w:id w:val="-837218527"/>
                <w:placeholder>
                  <w:docPart w:val="CD3C4F6DAEA7498FA5EFDB1ECCC6F067"/>
                </w:placeholder>
                <w:date w:fullDate="2023-12-12T00:00:00Z">
                  <w:dateFormat w:val="d MMMM yyyy 'г.'"/>
                  <w:lid w:val="ru-RU"/>
                  <w:storeMappedDataAs w:val="dateTime"/>
                  <w:calendar w:val="gregorian"/>
                </w:date>
              </w:sdtPr>
              <w:sdtEndPr>
                <w:rPr>
                  <w:rStyle w:val="a1"/>
                  <w:color w:val="auto"/>
                </w:rPr>
              </w:sdtEndPr>
              <w:sdtContent>
                <w:r w:rsidR="00F34AD7">
                  <w:rPr>
                    <w:rStyle w:val="aa"/>
                    <w:rFonts w:ascii="Times New Roman" w:hAnsi="Times New Roman"/>
                    <w:sz w:val="22"/>
                    <w:szCs w:val="22"/>
                  </w:rPr>
                  <w:t>12 декабря 2023 г.</w:t>
                </w:r>
              </w:sdtContent>
            </w:sdt>
          </w:p>
        </w:tc>
        <w:tc>
          <w:tcPr>
            <w:tcW w:w="4926" w:type="dxa"/>
            <w:gridSpan w:val="2"/>
          </w:tcPr>
          <w:p w14:paraId="3793FA42" w14:textId="77777777" w:rsidR="002F76F8" w:rsidRPr="00DD045D" w:rsidRDefault="00C542AF" w:rsidP="007239AC">
            <w:pPr>
              <w:jc w:val="both"/>
              <w:rPr>
                <w:b/>
                <w:sz w:val="22"/>
                <w:szCs w:val="22"/>
              </w:rPr>
            </w:pPr>
            <w:r w:rsidRPr="00DD045D">
              <w:rPr>
                <w:b/>
                <w:bCs/>
                <w:sz w:val="22"/>
                <w:szCs w:val="22"/>
              </w:rPr>
              <w:t>Подпись:</w:t>
            </w:r>
            <w:r w:rsidRPr="00DD045D">
              <w:rPr>
                <w:b/>
                <w:sz w:val="22"/>
                <w:szCs w:val="22"/>
              </w:rPr>
              <w:t xml:space="preserve"> </w:t>
            </w:r>
          </w:p>
          <w:p w14:paraId="45FB0818" w14:textId="77777777" w:rsidR="002F76F8" w:rsidRPr="00DD045D" w:rsidRDefault="002F76F8" w:rsidP="007239AC">
            <w:pPr>
              <w:jc w:val="both"/>
              <w:rPr>
                <w:sz w:val="22"/>
                <w:szCs w:val="22"/>
              </w:rPr>
            </w:pPr>
          </w:p>
          <w:p w14:paraId="4BB8526D" w14:textId="3200B4DE" w:rsidR="002F76F8" w:rsidRPr="00DD045D" w:rsidRDefault="00C542AF" w:rsidP="007239AC">
            <w:pPr>
              <w:jc w:val="right"/>
              <w:rPr>
                <w:sz w:val="22"/>
                <w:szCs w:val="22"/>
              </w:rPr>
            </w:pPr>
            <w:r w:rsidRPr="00DD045D">
              <w:rPr>
                <w:sz w:val="22"/>
                <w:szCs w:val="22"/>
              </w:rPr>
              <w:t>____________________/</w:t>
            </w:r>
            <w:r w:rsidR="00F34AD7">
              <w:rPr>
                <w:sz w:val="22"/>
                <w:szCs w:val="22"/>
              </w:rPr>
              <w:fldChar w:fldCharType="begin">
                <w:ffData>
                  <w:name w:val=""/>
                  <w:enabled/>
                  <w:calcOnExit w:val="0"/>
                  <w:textInput>
                    <w:default w:val="Кривонос А.В."/>
                  </w:textInput>
                </w:ffData>
              </w:fldChar>
            </w:r>
            <w:r w:rsidR="00F34AD7">
              <w:rPr>
                <w:sz w:val="22"/>
                <w:szCs w:val="22"/>
              </w:rPr>
              <w:instrText xml:space="preserve"> FORMTEXT </w:instrText>
            </w:r>
            <w:r w:rsidR="00F34AD7">
              <w:rPr>
                <w:sz w:val="22"/>
                <w:szCs w:val="22"/>
              </w:rPr>
            </w:r>
            <w:r w:rsidR="00F34AD7">
              <w:rPr>
                <w:sz w:val="22"/>
                <w:szCs w:val="22"/>
              </w:rPr>
              <w:fldChar w:fldCharType="separate"/>
            </w:r>
            <w:r w:rsidR="00F34AD7">
              <w:rPr>
                <w:noProof/>
                <w:sz w:val="22"/>
                <w:szCs w:val="22"/>
              </w:rPr>
              <w:t>Кривонос А.В.</w:t>
            </w:r>
            <w:r w:rsidR="00F34AD7">
              <w:rPr>
                <w:sz w:val="22"/>
                <w:szCs w:val="22"/>
              </w:rPr>
              <w:fldChar w:fldCharType="end"/>
            </w:r>
            <w:r w:rsidRPr="00DD045D">
              <w:rPr>
                <w:sz w:val="22"/>
                <w:szCs w:val="22"/>
              </w:rPr>
              <w:t>/</w:t>
            </w:r>
          </w:p>
          <w:p w14:paraId="17BC5977" w14:textId="77777777" w:rsidR="002F76F8" w:rsidRPr="00DD045D" w:rsidRDefault="00C542AF" w:rsidP="007239AC">
            <w:pPr>
              <w:jc w:val="center"/>
              <w:rPr>
                <w:sz w:val="22"/>
                <w:szCs w:val="22"/>
              </w:rPr>
            </w:pPr>
            <w:r w:rsidRPr="00DD045D">
              <w:rPr>
                <w:sz w:val="22"/>
                <w:szCs w:val="22"/>
              </w:rPr>
              <w:t>М.П.</w:t>
            </w:r>
          </w:p>
          <w:p w14:paraId="64E8497E" w14:textId="1AFA09F6" w:rsidR="002F76F8" w:rsidRPr="00DD045D" w:rsidRDefault="004B29C5" w:rsidP="007239AC">
            <w:pPr>
              <w:jc w:val="center"/>
              <w:rPr>
                <w:sz w:val="22"/>
                <w:szCs w:val="22"/>
              </w:rPr>
            </w:pPr>
            <w:sdt>
              <w:sdtPr>
                <w:rPr>
                  <w:rStyle w:val="aa"/>
                  <w:rFonts w:ascii="Times New Roman" w:hAnsi="Times New Roman"/>
                  <w:sz w:val="22"/>
                  <w:szCs w:val="22"/>
                </w:rPr>
                <w:alias w:val="Дата"/>
                <w:tag w:val="Дата"/>
                <w:id w:val="-1344705780"/>
                <w:placeholder>
                  <w:docPart w:val="ED61F10AB2254E33A66039555918F7B6"/>
                </w:placeholder>
                <w:date w:fullDate="2023-12-12T00:00:00Z">
                  <w:dateFormat w:val="d MMMM yyyy 'г.'"/>
                  <w:lid w:val="ru-RU"/>
                  <w:storeMappedDataAs w:val="dateTime"/>
                  <w:calendar w:val="gregorian"/>
                </w:date>
              </w:sdtPr>
              <w:sdtEndPr>
                <w:rPr>
                  <w:rStyle w:val="a1"/>
                  <w:color w:val="auto"/>
                </w:rPr>
              </w:sdtEndPr>
              <w:sdtContent>
                <w:r w:rsidR="00F34AD7">
                  <w:rPr>
                    <w:rStyle w:val="aa"/>
                    <w:rFonts w:ascii="Times New Roman" w:hAnsi="Times New Roman"/>
                    <w:sz w:val="22"/>
                    <w:szCs w:val="22"/>
                  </w:rPr>
                  <w:t>12 декабря 2023 г.</w:t>
                </w:r>
              </w:sdtContent>
            </w:sdt>
          </w:p>
        </w:tc>
      </w:tr>
    </w:tbl>
    <w:p w14:paraId="003BD2AC" w14:textId="77777777" w:rsidR="002F76F8" w:rsidRPr="00DD045D" w:rsidRDefault="00C542AF" w:rsidP="007239AC">
      <w:pPr>
        <w:pageBreakBefore/>
        <w:jc w:val="both"/>
        <w:rPr>
          <w:b/>
          <w:bCs/>
          <w:sz w:val="22"/>
          <w:szCs w:val="22"/>
        </w:rPr>
      </w:pPr>
      <w:r w:rsidRPr="00DD045D">
        <w:rPr>
          <w:b/>
          <w:bCs/>
          <w:sz w:val="22"/>
          <w:szCs w:val="22"/>
        </w:rPr>
        <w:t xml:space="preserve">Приложение № </w:t>
      </w:r>
      <w:r w:rsidRPr="00DD045D">
        <w:rPr>
          <w:b/>
          <w:sz w:val="22"/>
          <w:szCs w:val="22"/>
        </w:rPr>
        <w:t>1</w:t>
      </w:r>
      <w:r w:rsidRPr="00DD045D">
        <w:rPr>
          <w:b/>
          <w:bCs/>
          <w:sz w:val="22"/>
          <w:szCs w:val="22"/>
        </w:rPr>
        <w:t xml:space="preserve">  </w:t>
      </w:r>
    </w:p>
    <w:p w14:paraId="5716F5BB" w14:textId="51B32547" w:rsidR="002F76F8" w:rsidRPr="00DD045D" w:rsidRDefault="00C542AF" w:rsidP="007239AC">
      <w:pPr>
        <w:jc w:val="both"/>
        <w:rPr>
          <w:b/>
          <w:bCs/>
          <w:sz w:val="22"/>
          <w:szCs w:val="22"/>
        </w:rPr>
      </w:pPr>
      <w:r w:rsidRPr="00DD045D">
        <w:rPr>
          <w:b/>
          <w:bCs/>
          <w:sz w:val="22"/>
          <w:szCs w:val="22"/>
        </w:rPr>
        <w:t xml:space="preserve">к Договору № </w:t>
      </w:r>
      <w:r w:rsidR="00F34AD7">
        <w:rPr>
          <w:b/>
          <w:sz w:val="22"/>
          <w:szCs w:val="22"/>
        </w:rPr>
        <w:fldChar w:fldCharType="begin">
          <w:ffData>
            <w:name w:val=""/>
            <w:enabled/>
            <w:calcOnExit w:val="0"/>
            <w:textInput>
              <w:default w:val="135-23-ЕП"/>
            </w:textInput>
          </w:ffData>
        </w:fldChar>
      </w:r>
      <w:r w:rsidR="00F34AD7">
        <w:rPr>
          <w:b/>
          <w:sz w:val="22"/>
          <w:szCs w:val="22"/>
        </w:rPr>
        <w:instrText xml:space="preserve"> FORMTEXT </w:instrText>
      </w:r>
      <w:r w:rsidR="00F34AD7">
        <w:rPr>
          <w:b/>
          <w:sz w:val="22"/>
          <w:szCs w:val="22"/>
        </w:rPr>
      </w:r>
      <w:r w:rsidR="00F34AD7">
        <w:rPr>
          <w:b/>
          <w:sz w:val="22"/>
          <w:szCs w:val="22"/>
        </w:rPr>
        <w:fldChar w:fldCharType="separate"/>
      </w:r>
      <w:r w:rsidR="00F34AD7">
        <w:rPr>
          <w:b/>
          <w:noProof/>
          <w:sz w:val="22"/>
          <w:szCs w:val="22"/>
        </w:rPr>
        <w:t>135-23-ЕП</w:t>
      </w:r>
      <w:r w:rsidR="00F34AD7">
        <w:rPr>
          <w:b/>
          <w:sz w:val="22"/>
          <w:szCs w:val="22"/>
        </w:rPr>
        <w:fldChar w:fldCharType="end"/>
      </w:r>
      <w:r w:rsidRPr="00DD045D">
        <w:rPr>
          <w:b/>
          <w:sz w:val="22"/>
          <w:szCs w:val="22"/>
        </w:rPr>
        <w:t xml:space="preserve"> </w:t>
      </w:r>
      <w:r w:rsidRPr="00DD045D">
        <w:rPr>
          <w:b/>
          <w:bCs/>
          <w:sz w:val="22"/>
          <w:szCs w:val="22"/>
        </w:rPr>
        <w:t xml:space="preserve">от </w:t>
      </w:r>
      <w:sdt>
        <w:sdtPr>
          <w:rPr>
            <w:b/>
            <w:bCs/>
            <w:sz w:val="22"/>
            <w:szCs w:val="22"/>
          </w:rPr>
          <w:alias w:val="Дата"/>
          <w:tag w:val="Дата"/>
          <w:id w:val="11669382"/>
          <w:placeholder>
            <w:docPart w:val="FF20D5C9F4D341889605CC48A5B4A6AF"/>
          </w:placeholder>
          <w:date w:fullDate="2023-12-12T00:00:00Z">
            <w:dateFormat w:val="d MMMM yyyy 'г.'"/>
            <w:lid w:val="ru-RU"/>
            <w:storeMappedDataAs w:val="dateTime"/>
            <w:calendar w:val="gregorian"/>
          </w:date>
        </w:sdtPr>
        <w:sdtEndPr/>
        <w:sdtContent>
          <w:r w:rsidR="00F34AD7">
            <w:rPr>
              <w:b/>
              <w:bCs/>
              <w:sz w:val="22"/>
              <w:szCs w:val="22"/>
            </w:rPr>
            <w:t>12 декабря 2023 г.</w:t>
          </w:r>
        </w:sdtContent>
      </w:sdt>
    </w:p>
    <w:p w14:paraId="3B63C162" w14:textId="77777777" w:rsidR="002F76F8" w:rsidRPr="00DD045D" w:rsidRDefault="00C542AF" w:rsidP="007239AC">
      <w:pPr>
        <w:jc w:val="both"/>
        <w:rPr>
          <w:b/>
          <w:bCs/>
          <w:sz w:val="22"/>
          <w:szCs w:val="22"/>
        </w:rPr>
      </w:pPr>
      <w:r w:rsidRPr="00DD045D">
        <w:rPr>
          <w:b/>
          <w:bCs/>
          <w:sz w:val="22"/>
          <w:szCs w:val="22"/>
        </w:rPr>
        <w:t>(далее – Договор)</w:t>
      </w:r>
    </w:p>
    <w:p w14:paraId="049F31CB" w14:textId="77777777" w:rsidR="002F76F8" w:rsidRPr="00DD045D" w:rsidRDefault="002F76F8" w:rsidP="007239AC">
      <w:pPr>
        <w:jc w:val="both"/>
        <w:rPr>
          <w:bCs/>
          <w:sz w:val="22"/>
          <w:szCs w:val="22"/>
        </w:rPr>
      </w:pPr>
    </w:p>
    <w:p w14:paraId="749A2CB1" w14:textId="77777777" w:rsidR="002F76F8" w:rsidRPr="00DD045D" w:rsidRDefault="00C542AF" w:rsidP="007239AC">
      <w:pPr>
        <w:jc w:val="center"/>
        <w:rPr>
          <w:b/>
          <w:bCs/>
          <w:sz w:val="22"/>
          <w:szCs w:val="22"/>
        </w:rPr>
      </w:pPr>
      <w:r w:rsidRPr="00DD045D">
        <w:rPr>
          <w:b/>
          <w:bCs/>
          <w:sz w:val="22"/>
          <w:szCs w:val="22"/>
        </w:rPr>
        <w:t>Спецификация</w:t>
      </w:r>
    </w:p>
    <w:p w14:paraId="53128261" w14:textId="77777777" w:rsidR="002F76F8" w:rsidRPr="00DD045D" w:rsidRDefault="002F76F8" w:rsidP="007239AC">
      <w:pPr>
        <w:jc w:val="both"/>
        <w:rPr>
          <w:sz w:val="22"/>
          <w:szCs w:val="22"/>
        </w:rPr>
      </w:pPr>
    </w:p>
    <w:p w14:paraId="08182083" w14:textId="736B008E" w:rsidR="002F76F8" w:rsidRPr="00DD045D" w:rsidRDefault="00C542AF" w:rsidP="007239AC">
      <w:pPr>
        <w:tabs>
          <w:tab w:val="right" w:pos="9350"/>
        </w:tabs>
        <w:rPr>
          <w:sz w:val="22"/>
          <w:szCs w:val="22"/>
        </w:rPr>
      </w:pPr>
      <w:r w:rsidRPr="00DD045D">
        <w:rPr>
          <w:sz w:val="22"/>
          <w:szCs w:val="22"/>
        </w:rPr>
        <w:t xml:space="preserve">г. </w:t>
      </w:r>
      <w:sdt>
        <w:sdtPr>
          <w:rPr>
            <w:sz w:val="22"/>
            <w:szCs w:val="22"/>
          </w:rPr>
          <w:id w:val="-814259774"/>
          <w:placeholder>
            <w:docPart w:val="DB1B4DD2A45F4E2C829357E0480578EA"/>
          </w:placeholder>
          <w:dropDownList>
            <w:listItem w:displayText="Москва" w:value="Москва"/>
            <w:listItem w:displayText="Санкт-Петербург" w:value="Санкт-Петербург"/>
            <w:listItem w:displayText="Екатеринбург" w:value="Екатеринбург"/>
            <w:listItem w:displayText="Новосибирск" w:value="Новосибирск"/>
            <w:listItem w:displayText="Ростов-на-Дону" w:value="Ростов-на-Дону"/>
            <w:listItem w:displayText="Самара" w:value="Самара"/>
            <w:listItem w:displayText="Воронеж" w:value="Воронеж"/>
            <w:listItem w:displayText="Казань" w:value="Казань"/>
            <w:listItem w:displayText="Калининград" w:value="Калининград"/>
            <w:listItem w:displayText="Красноярск" w:value="Красноярск"/>
            <w:listItem w:displayText="Нижний Новгород" w:value="Нижний Новгород"/>
            <w:listItem w:displayText="Уфа" w:value="Уфа"/>
            <w:listItem w:displayText="Хабаровск" w:value="Хабаровск"/>
            <w:listItem w:displayText="Челябинск" w:value="Челябинск"/>
            <w:listItem w:displayText="Ярославль" w:value="Ярославль"/>
          </w:dropDownList>
        </w:sdtPr>
        <w:sdtEndPr/>
        <w:sdtContent>
          <w:r w:rsidR="00932B6F" w:rsidRPr="00DD045D">
            <w:rPr>
              <w:sz w:val="22"/>
              <w:szCs w:val="22"/>
            </w:rPr>
            <w:t>Санкт-Петербург</w:t>
          </w:r>
        </w:sdtContent>
      </w:sdt>
      <w:r w:rsidRPr="00DD045D">
        <w:rPr>
          <w:sz w:val="22"/>
          <w:szCs w:val="22"/>
        </w:rPr>
        <w:tab/>
      </w:r>
      <w:sdt>
        <w:sdtPr>
          <w:rPr>
            <w:rStyle w:val="aa"/>
            <w:rFonts w:ascii="Times New Roman" w:hAnsi="Times New Roman"/>
            <w:sz w:val="22"/>
            <w:szCs w:val="22"/>
          </w:rPr>
          <w:alias w:val="Дата"/>
          <w:tag w:val="Дата"/>
          <w:id w:val="2080941273"/>
          <w:placeholder>
            <w:docPart w:val="14BADED938C948ECB8FF0125D8A244DE"/>
          </w:placeholder>
          <w:date w:fullDate="2023-12-12T00:00:00Z">
            <w:dateFormat w:val="d MMMM yyyy 'г.'"/>
            <w:lid w:val="ru-RU"/>
            <w:storeMappedDataAs w:val="dateTime"/>
            <w:calendar w:val="gregorian"/>
          </w:date>
        </w:sdtPr>
        <w:sdtEndPr>
          <w:rPr>
            <w:rStyle w:val="a1"/>
            <w:color w:val="auto"/>
          </w:rPr>
        </w:sdtEndPr>
        <w:sdtContent>
          <w:r w:rsidR="00F34AD7">
            <w:rPr>
              <w:rStyle w:val="aa"/>
              <w:rFonts w:ascii="Times New Roman" w:hAnsi="Times New Roman"/>
              <w:sz w:val="22"/>
              <w:szCs w:val="22"/>
            </w:rPr>
            <w:t>12 декабря 2023 г.</w:t>
          </w:r>
        </w:sdtContent>
      </w:sdt>
    </w:p>
    <w:p w14:paraId="62486C05" w14:textId="77777777" w:rsidR="002F76F8" w:rsidRPr="00DD045D" w:rsidRDefault="002F76F8" w:rsidP="007239AC">
      <w:pPr>
        <w:rPr>
          <w:sz w:val="22"/>
          <w:szCs w:val="22"/>
        </w:rPr>
      </w:pPr>
    </w:p>
    <w:p w14:paraId="36E1D67B" w14:textId="30C4DA0E" w:rsidR="00DD045D" w:rsidRDefault="00932B6F" w:rsidP="007239AC">
      <w:pPr>
        <w:jc w:val="both"/>
        <w:rPr>
          <w:sz w:val="22"/>
          <w:szCs w:val="22"/>
        </w:rPr>
      </w:pPr>
      <w:r w:rsidRPr="00DD045D">
        <w:rPr>
          <w:b/>
          <w:sz w:val="22"/>
          <w:szCs w:val="22"/>
        </w:rPr>
        <w:t>ООО «</w:t>
      </w:r>
      <w:proofErr w:type="spellStart"/>
      <w:r w:rsidRPr="00DD045D">
        <w:rPr>
          <w:b/>
          <w:sz w:val="22"/>
          <w:szCs w:val="22"/>
        </w:rPr>
        <w:t>Симпэйс</w:t>
      </w:r>
      <w:proofErr w:type="spellEnd"/>
      <w:r w:rsidRPr="00DD045D">
        <w:rPr>
          <w:b/>
          <w:sz w:val="22"/>
          <w:szCs w:val="22"/>
        </w:rPr>
        <w:t>»</w:t>
      </w:r>
      <w:r w:rsidRPr="00DD045D">
        <w:rPr>
          <w:sz w:val="22"/>
          <w:szCs w:val="22"/>
        </w:rPr>
        <w:t xml:space="preserve">, именуемое в дальнейшем </w:t>
      </w:r>
      <w:r w:rsidRPr="00DD045D">
        <w:rPr>
          <w:b/>
          <w:sz w:val="22"/>
          <w:szCs w:val="22"/>
        </w:rPr>
        <w:t>Поставщик</w:t>
      </w:r>
      <w:r w:rsidRPr="00DD045D">
        <w:rPr>
          <w:sz w:val="22"/>
          <w:szCs w:val="22"/>
        </w:rPr>
        <w:t xml:space="preserve">, </w:t>
      </w:r>
      <w:r w:rsidRPr="00DD045D">
        <w:rPr>
          <w:rFonts w:eastAsia="Calibri"/>
          <w:sz w:val="22"/>
          <w:szCs w:val="22"/>
          <w:lang w:eastAsia="en-US"/>
        </w:rPr>
        <w:t>в лице</w:t>
      </w:r>
      <w:r w:rsidRPr="00DD045D">
        <w:rPr>
          <w:rFonts w:eastAsia="Calibri"/>
          <w:sz w:val="22"/>
          <w:szCs w:val="22"/>
        </w:rPr>
        <w:t xml:space="preserve"> </w:t>
      </w:r>
      <w:r w:rsidRPr="00DD045D">
        <w:rPr>
          <w:color w:val="000000"/>
          <w:sz w:val="22"/>
          <w:szCs w:val="22"/>
        </w:rPr>
        <w:t xml:space="preserve">генерального директора Ланских Сергея Владимировича, действующего на основании </w:t>
      </w:r>
      <w:r w:rsidR="00F34AD7">
        <w:rPr>
          <w:color w:val="000000"/>
          <w:sz w:val="22"/>
          <w:szCs w:val="22"/>
        </w:rPr>
        <w:t>У</w:t>
      </w:r>
      <w:r w:rsidRPr="00DD045D">
        <w:rPr>
          <w:color w:val="000000"/>
          <w:sz w:val="22"/>
          <w:szCs w:val="22"/>
        </w:rPr>
        <w:t>става</w:t>
      </w:r>
      <w:r w:rsidR="00A2406D" w:rsidRPr="00DD045D">
        <w:rPr>
          <w:rFonts w:eastAsia="Calibri"/>
          <w:sz w:val="22"/>
          <w:szCs w:val="22"/>
          <w:lang w:eastAsia="en-US"/>
        </w:rPr>
        <w:t>,</w:t>
      </w:r>
      <w:r w:rsidR="00A2406D" w:rsidRPr="00DD045D">
        <w:rPr>
          <w:sz w:val="22"/>
          <w:szCs w:val="22"/>
        </w:rPr>
        <w:t xml:space="preserve"> </w:t>
      </w:r>
      <w:r w:rsidR="00AE6E8F" w:rsidRPr="00DD045D">
        <w:rPr>
          <w:sz w:val="22"/>
          <w:szCs w:val="22"/>
        </w:rPr>
        <w:t xml:space="preserve">с одной стороны, и </w:t>
      </w:r>
    </w:p>
    <w:p w14:paraId="7366C326" w14:textId="7A6EC672" w:rsidR="00AE6E8F" w:rsidRPr="00DD045D" w:rsidRDefault="00BA09D7" w:rsidP="007239AC">
      <w:pPr>
        <w:jc w:val="both"/>
        <w:rPr>
          <w:sz w:val="22"/>
          <w:szCs w:val="22"/>
        </w:rPr>
      </w:pPr>
      <w:r w:rsidRPr="00313735">
        <w:rPr>
          <w:b/>
          <w:bCs/>
          <w:sz w:val="22"/>
          <w:szCs w:val="22"/>
        </w:rPr>
        <w:fldChar w:fldCharType="begin">
          <w:ffData>
            <w:name w:val=""/>
            <w:enabled/>
            <w:calcOnExit w:val="0"/>
            <w:textInput>
              <w:default w:val="АО «Выборгтеплоэнерго»"/>
            </w:textInput>
          </w:ffData>
        </w:fldChar>
      </w:r>
      <w:r w:rsidRPr="00313735">
        <w:rPr>
          <w:b/>
          <w:bCs/>
          <w:sz w:val="22"/>
          <w:szCs w:val="22"/>
        </w:rPr>
        <w:instrText xml:space="preserve"> FORMTEXT </w:instrText>
      </w:r>
      <w:r w:rsidRPr="00313735">
        <w:rPr>
          <w:b/>
          <w:bCs/>
          <w:sz w:val="22"/>
          <w:szCs w:val="22"/>
        </w:rPr>
      </w:r>
      <w:r w:rsidRPr="00313735">
        <w:rPr>
          <w:b/>
          <w:bCs/>
          <w:sz w:val="22"/>
          <w:szCs w:val="22"/>
        </w:rPr>
        <w:fldChar w:fldCharType="separate"/>
      </w:r>
      <w:r w:rsidRPr="00313735">
        <w:rPr>
          <w:b/>
          <w:bCs/>
          <w:noProof/>
          <w:sz w:val="22"/>
          <w:szCs w:val="22"/>
        </w:rPr>
        <w:t>АО «Выборгтеплоэнерго»</w:t>
      </w:r>
      <w:r w:rsidRPr="00313735">
        <w:rPr>
          <w:b/>
          <w:bCs/>
          <w:sz w:val="22"/>
          <w:szCs w:val="22"/>
        </w:rPr>
        <w:fldChar w:fldCharType="end"/>
      </w:r>
      <w:r w:rsidR="00AE6E8F" w:rsidRPr="00DD045D">
        <w:rPr>
          <w:bCs/>
          <w:sz w:val="22"/>
          <w:szCs w:val="22"/>
        </w:rPr>
        <w:t>,</w:t>
      </w:r>
      <w:r w:rsidR="00AE6E8F" w:rsidRPr="00DD045D">
        <w:rPr>
          <w:sz w:val="22"/>
          <w:szCs w:val="22"/>
        </w:rPr>
        <w:t xml:space="preserve"> именуемое в дальнейшем</w:t>
      </w:r>
      <w:r w:rsidR="00AE6E8F" w:rsidRPr="00DD045D">
        <w:rPr>
          <w:b/>
          <w:sz w:val="22"/>
          <w:szCs w:val="22"/>
        </w:rPr>
        <w:t xml:space="preserve"> Покупатель</w:t>
      </w:r>
      <w:r w:rsidR="00AE6E8F" w:rsidRPr="00DD045D">
        <w:rPr>
          <w:sz w:val="22"/>
          <w:szCs w:val="22"/>
        </w:rPr>
        <w:t xml:space="preserve">, в лице </w:t>
      </w:r>
      <w:r w:rsidR="00F34AD7" w:rsidRPr="00F34AD7">
        <w:rPr>
          <w:sz w:val="22"/>
          <w:szCs w:val="22"/>
        </w:rPr>
        <w:t>Генерального директора Кривоноса Александра Васильевича</w:t>
      </w:r>
      <w:r w:rsidR="00AE6E8F" w:rsidRPr="00DD045D">
        <w:rPr>
          <w:sz w:val="22"/>
          <w:szCs w:val="22"/>
        </w:rPr>
        <w:t>, действующего на основании </w:t>
      </w:r>
      <w:r w:rsidR="00F34AD7">
        <w:rPr>
          <w:sz w:val="22"/>
          <w:szCs w:val="22"/>
        </w:rPr>
        <w:fldChar w:fldCharType="begin">
          <w:ffData>
            <w:name w:val=""/>
            <w:enabled/>
            <w:calcOnExit w:val="0"/>
            <w:textInput>
              <w:default w:val="Устава"/>
            </w:textInput>
          </w:ffData>
        </w:fldChar>
      </w:r>
      <w:r w:rsidR="00F34AD7">
        <w:rPr>
          <w:sz w:val="22"/>
          <w:szCs w:val="22"/>
        </w:rPr>
        <w:instrText xml:space="preserve"> FORMTEXT </w:instrText>
      </w:r>
      <w:r w:rsidR="00F34AD7">
        <w:rPr>
          <w:sz w:val="22"/>
          <w:szCs w:val="22"/>
        </w:rPr>
      </w:r>
      <w:r w:rsidR="00F34AD7">
        <w:rPr>
          <w:sz w:val="22"/>
          <w:szCs w:val="22"/>
        </w:rPr>
        <w:fldChar w:fldCharType="separate"/>
      </w:r>
      <w:r w:rsidR="00F34AD7">
        <w:rPr>
          <w:noProof/>
          <w:sz w:val="22"/>
          <w:szCs w:val="22"/>
        </w:rPr>
        <w:t>Устава</w:t>
      </w:r>
      <w:r w:rsidR="00F34AD7">
        <w:rPr>
          <w:sz w:val="22"/>
          <w:szCs w:val="22"/>
        </w:rPr>
        <w:fldChar w:fldCharType="end"/>
      </w:r>
      <w:r w:rsidR="00AE6E8F" w:rsidRPr="00DD045D">
        <w:rPr>
          <w:sz w:val="22"/>
          <w:szCs w:val="22"/>
        </w:rPr>
        <w:t>, с другой стороны, вместе именуемые — Стороны, а каждое по отдельности — Сторона,</w:t>
      </w:r>
      <w:r w:rsidR="00914FD1" w:rsidRPr="00DD045D">
        <w:rPr>
          <w:sz w:val="22"/>
          <w:szCs w:val="22"/>
        </w:rPr>
        <w:t xml:space="preserve"> подписали настоящую Спецификацию к </w:t>
      </w:r>
      <w:r w:rsidR="00914FD1" w:rsidRPr="00DD045D">
        <w:rPr>
          <w:bCs/>
          <w:sz w:val="22"/>
          <w:szCs w:val="22"/>
        </w:rPr>
        <w:t>Договору</w:t>
      </w:r>
      <w:r w:rsidR="00914FD1" w:rsidRPr="00DD045D">
        <w:rPr>
          <w:sz w:val="22"/>
          <w:szCs w:val="22"/>
        </w:rPr>
        <w:t xml:space="preserve"> о нижеследующем:</w:t>
      </w:r>
    </w:p>
    <w:p w14:paraId="4101652C" w14:textId="77777777" w:rsidR="002F76F8" w:rsidRPr="00DD045D" w:rsidRDefault="002F76F8" w:rsidP="007239AC">
      <w:pPr>
        <w:ind w:left="360"/>
        <w:jc w:val="both"/>
        <w:rPr>
          <w:sz w:val="22"/>
          <w:szCs w:val="22"/>
        </w:rPr>
      </w:pPr>
    </w:p>
    <w:p w14:paraId="3AF56634" w14:textId="77777777" w:rsidR="002F76F8" w:rsidRPr="00DD045D" w:rsidRDefault="00C542AF" w:rsidP="007239AC">
      <w:pPr>
        <w:pStyle w:val="ab"/>
        <w:numPr>
          <w:ilvl w:val="0"/>
          <w:numId w:val="45"/>
        </w:numPr>
        <w:tabs>
          <w:tab w:val="left" w:pos="378"/>
        </w:tabs>
        <w:ind w:left="0" w:firstLine="0"/>
        <w:jc w:val="both"/>
        <w:rPr>
          <w:sz w:val="22"/>
          <w:szCs w:val="22"/>
        </w:rPr>
      </w:pPr>
      <w:r w:rsidRPr="00DD045D">
        <w:rPr>
          <w:sz w:val="22"/>
          <w:szCs w:val="22"/>
        </w:rPr>
        <w:t>Поставщик обязуется передать, а Покупатель принять и оплатить следующий Товар (экземпляры программ для ЭВМ и/или оборудование</w:t>
      </w:r>
      <w:r w:rsidR="00193908" w:rsidRPr="00DD045D">
        <w:rPr>
          <w:sz w:val="22"/>
          <w:szCs w:val="22"/>
        </w:rPr>
        <w:t xml:space="preserve"> и/или Сертификаты на техническую поддержку</w:t>
      </w:r>
      <w:r w:rsidRPr="00DD045D">
        <w:rPr>
          <w:sz w:val="22"/>
          <w:szCs w:val="22"/>
        </w:rPr>
        <w:t>):</w:t>
      </w:r>
    </w:p>
    <w:tbl>
      <w:tblPr>
        <w:tblW w:w="9371" w:type="dxa"/>
        <w:tblInd w:w="122" w:type="dxa"/>
        <w:tblLayout w:type="fixed"/>
        <w:tblLook w:val="0000" w:firstRow="0" w:lastRow="0" w:firstColumn="0" w:lastColumn="0" w:noHBand="0" w:noVBand="0"/>
      </w:tblPr>
      <w:tblGrid>
        <w:gridCol w:w="322"/>
        <w:gridCol w:w="4229"/>
        <w:gridCol w:w="992"/>
        <w:gridCol w:w="1276"/>
        <w:gridCol w:w="1247"/>
        <w:gridCol w:w="1305"/>
      </w:tblGrid>
      <w:tr w:rsidR="004674C8" w:rsidRPr="00DD045D" w14:paraId="01797CA7" w14:textId="77777777" w:rsidTr="00F34AD7">
        <w:trPr>
          <w:trHeight w:val="331"/>
        </w:trPr>
        <w:tc>
          <w:tcPr>
            <w:tcW w:w="322" w:type="dxa"/>
            <w:tcBorders>
              <w:top w:val="single" w:sz="4" w:space="0" w:color="auto"/>
              <w:left w:val="single" w:sz="4" w:space="0" w:color="auto"/>
              <w:bottom w:val="single" w:sz="4" w:space="0" w:color="auto"/>
              <w:right w:val="single" w:sz="4" w:space="0" w:color="auto"/>
            </w:tcBorders>
            <w:shd w:val="clear" w:color="auto" w:fill="E0E0E0"/>
            <w:vAlign w:val="center"/>
          </w:tcPr>
          <w:p w14:paraId="427D9C9B" w14:textId="77777777" w:rsidR="004674C8" w:rsidRPr="00DD045D" w:rsidRDefault="004674C8" w:rsidP="004674C8">
            <w:pPr>
              <w:rPr>
                <w:rFonts w:eastAsia="Calibri"/>
                <w:sz w:val="22"/>
                <w:szCs w:val="22"/>
              </w:rPr>
            </w:pPr>
            <w:r w:rsidRPr="00DD045D">
              <w:rPr>
                <w:sz w:val="22"/>
                <w:szCs w:val="22"/>
              </w:rPr>
              <w:t>№</w:t>
            </w:r>
          </w:p>
        </w:tc>
        <w:tc>
          <w:tcPr>
            <w:tcW w:w="4229" w:type="dxa"/>
            <w:tcBorders>
              <w:top w:val="single" w:sz="4" w:space="0" w:color="auto"/>
              <w:left w:val="single" w:sz="4" w:space="0" w:color="auto"/>
              <w:bottom w:val="single" w:sz="4" w:space="0" w:color="auto"/>
              <w:right w:val="single" w:sz="4" w:space="0" w:color="auto"/>
            </w:tcBorders>
            <w:shd w:val="clear" w:color="auto" w:fill="E0E0E0"/>
            <w:vAlign w:val="center"/>
          </w:tcPr>
          <w:p w14:paraId="0323D8D5" w14:textId="77777777" w:rsidR="004674C8" w:rsidRPr="00DD045D" w:rsidRDefault="004674C8" w:rsidP="004674C8">
            <w:pPr>
              <w:rPr>
                <w:rFonts w:eastAsia="Calibri"/>
                <w:sz w:val="22"/>
                <w:szCs w:val="22"/>
              </w:rPr>
            </w:pPr>
            <w:r w:rsidRPr="00DD045D">
              <w:rPr>
                <w:sz w:val="22"/>
                <w:szCs w:val="22"/>
              </w:rPr>
              <w:t>Наименование Товара</w:t>
            </w:r>
          </w:p>
        </w:tc>
        <w:tc>
          <w:tcPr>
            <w:tcW w:w="992" w:type="dxa"/>
            <w:tcBorders>
              <w:top w:val="single" w:sz="4" w:space="0" w:color="auto"/>
              <w:left w:val="nil"/>
              <w:bottom w:val="single" w:sz="4" w:space="0" w:color="auto"/>
              <w:right w:val="single" w:sz="4" w:space="0" w:color="auto"/>
            </w:tcBorders>
            <w:shd w:val="clear" w:color="auto" w:fill="E0E0E0"/>
            <w:vAlign w:val="center"/>
          </w:tcPr>
          <w:p w14:paraId="723D514D" w14:textId="77777777" w:rsidR="004674C8" w:rsidRPr="00DD045D" w:rsidRDefault="004674C8" w:rsidP="004674C8">
            <w:pPr>
              <w:rPr>
                <w:rFonts w:eastAsia="Calibri"/>
                <w:sz w:val="22"/>
                <w:szCs w:val="22"/>
              </w:rPr>
            </w:pPr>
            <w:r w:rsidRPr="00DD045D">
              <w:rPr>
                <w:sz w:val="22"/>
                <w:szCs w:val="22"/>
              </w:rPr>
              <w:t>Кол-во,</w:t>
            </w:r>
          </w:p>
          <w:p w14:paraId="369EE40B" w14:textId="77777777" w:rsidR="004674C8" w:rsidRPr="00DD045D" w:rsidRDefault="004674C8" w:rsidP="004674C8">
            <w:pPr>
              <w:rPr>
                <w:rFonts w:eastAsia="Calibri"/>
                <w:sz w:val="22"/>
                <w:szCs w:val="22"/>
              </w:rPr>
            </w:pPr>
            <w:r w:rsidRPr="00DD045D">
              <w:rPr>
                <w:sz w:val="22"/>
                <w:szCs w:val="22"/>
              </w:rPr>
              <w:t>шт.</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3705CCEE" w14:textId="77777777" w:rsidR="004674C8" w:rsidRPr="00DD045D" w:rsidRDefault="004674C8" w:rsidP="004674C8">
            <w:pPr>
              <w:rPr>
                <w:rFonts w:eastAsia="Calibri"/>
                <w:sz w:val="22"/>
                <w:szCs w:val="22"/>
              </w:rPr>
            </w:pPr>
            <w:r w:rsidRPr="00DD045D">
              <w:rPr>
                <w:sz w:val="22"/>
                <w:szCs w:val="22"/>
              </w:rPr>
              <w:t xml:space="preserve">Цена, </w:t>
            </w:r>
          </w:p>
          <w:p w14:paraId="2FBBBEC4" w14:textId="0C238067" w:rsidR="004674C8" w:rsidRPr="00DD045D" w:rsidRDefault="004B29C5" w:rsidP="004674C8">
            <w:pPr>
              <w:rPr>
                <w:rFonts w:eastAsia="Calibri"/>
                <w:sz w:val="22"/>
                <w:szCs w:val="22"/>
              </w:rPr>
            </w:pPr>
            <w:sdt>
              <w:sdtPr>
                <w:rPr>
                  <w:sz w:val="22"/>
                  <w:szCs w:val="22"/>
                </w:rPr>
                <w:id w:val="1697811877"/>
                <w:placeholder>
                  <w:docPart w:val="140543D68F3E405D8D8E67241872ABD0"/>
                </w:placeholder>
                <w:dropDownList>
                  <w:listItem w:displayText="USD ($)" w:value="USD ($)"/>
                  <w:listItem w:displayText="рублей" w:value="рублей"/>
                  <w:listItem w:displayText="EUR (€)" w:value="EUR (€)"/>
                </w:dropDownList>
              </w:sdtPr>
              <w:sdtEndPr/>
              <w:sdtContent>
                <w:r w:rsidR="00F34AD7">
                  <w:rPr>
                    <w:sz w:val="22"/>
                    <w:szCs w:val="22"/>
                  </w:rPr>
                  <w:t>рублей</w:t>
                </w:r>
              </w:sdtContent>
            </w:sdt>
            <w:r w:rsidR="004674C8" w:rsidRPr="00DD045D">
              <w:rPr>
                <w:sz w:val="22"/>
                <w:szCs w:val="22"/>
              </w:rPr>
              <w:t>, включая НДС</w:t>
            </w:r>
          </w:p>
        </w:tc>
        <w:tc>
          <w:tcPr>
            <w:tcW w:w="1247" w:type="dxa"/>
            <w:tcBorders>
              <w:top w:val="single" w:sz="4" w:space="0" w:color="auto"/>
              <w:left w:val="single" w:sz="4" w:space="0" w:color="auto"/>
              <w:bottom w:val="single" w:sz="4" w:space="0" w:color="auto"/>
              <w:right w:val="single" w:sz="4" w:space="0" w:color="auto"/>
            </w:tcBorders>
            <w:shd w:val="clear" w:color="auto" w:fill="E0E0E0"/>
            <w:vAlign w:val="center"/>
          </w:tcPr>
          <w:p w14:paraId="2B0334A6" w14:textId="77777777" w:rsidR="004674C8" w:rsidRPr="00DD045D" w:rsidRDefault="004674C8" w:rsidP="004674C8">
            <w:pPr>
              <w:rPr>
                <w:rFonts w:eastAsia="Calibri"/>
                <w:sz w:val="22"/>
                <w:szCs w:val="22"/>
              </w:rPr>
            </w:pPr>
            <w:r w:rsidRPr="00DD045D">
              <w:rPr>
                <w:sz w:val="22"/>
                <w:szCs w:val="22"/>
              </w:rPr>
              <w:t xml:space="preserve">Сумма, </w:t>
            </w:r>
          </w:p>
          <w:p w14:paraId="4737C4DE" w14:textId="614E4048" w:rsidR="004674C8" w:rsidRPr="00DD045D" w:rsidRDefault="004B29C5" w:rsidP="004674C8">
            <w:pPr>
              <w:rPr>
                <w:rFonts w:eastAsia="Calibri"/>
                <w:sz w:val="22"/>
                <w:szCs w:val="22"/>
              </w:rPr>
            </w:pPr>
            <w:sdt>
              <w:sdtPr>
                <w:rPr>
                  <w:sz w:val="22"/>
                  <w:szCs w:val="22"/>
                </w:rPr>
                <w:id w:val="762272940"/>
                <w:placeholder>
                  <w:docPart w:val="A3B5CCB60B754BDB8FC132EB638E0F79"/>
                </w:placeholder>
                <w:dropDownList>
                  <w:listItem w:displayText="USD ($)" w:value="USD ($)"/>
                  <w:listItem w:displayText="рублей" w:value="рублей"/>
                  <w:listItem w:displayText="EUR (€)" w:value="EUR (€)"/>
                </w:dropDownList>
              </w:sdtPr>
              <w:sdtEndPr/>
              <w:sdtContent>
                <w:r w:rsidR="00F34AD7">
                  <w:rPr>
                    <w:sz w:val="22"/>
                    <w:szCs w:val="22"/>
                  </w:rPr>
                  <w:t>рублей</w:t>
                </w:r>
              </w:sdtContent>
            </w:sdt>
            <w:r w:rsidR="004674C8" w:rsidRPr="00DD045D">
              <w:rPr>
                <w:sz w:val="22"/>
                <w:szCs w:val="22"/>
              </w:rPr>
              <w:t>, включая НДС</w:t>
            </w:r>
          </w:p>
        </w:tc>
        <w:tc>
          <w:tcPr>
            <w:tcW w:w="1305" w:type="dxa"/>
            <w:tcBorders>
              <w:top w:val="single" w:sz="4" w:space="0" w:color="auto"/>
              <w:left w:val="nil"/>
              <w:bottom w:val="single" w:sz="4" w:space="0" w:color="auto"/>
              <w:right w:val="single" w:sz="4" w:space="0" w:color="auto"/>
            </w:tcBorders>
            <w:shd w:val="clear" w:color="auto" w:fill="E0E0E0"/>
            <w:vAlign w:val="center"/>
          </w:tcPr>
          <w:p w14:paraId="0B1ABFB1" w14:textId="77777777" w:rsidR="004674C8" w:rsidRPr="00DD045D" w:rsidRDefault="004674C8" w:rsidP="004674C8">
            <w:pPr>
              <w:rPr>
                <w:rFonts w:eastAsia="Calibri"/>
                <w:sz w:val="22"/>
                <w:szCs w:val="22"/>
              </w:rPr>
            </w:pPr>
            <w:r w:rsidRPr="00DD045D">
              <w:rPr>
                <w:sz w:val="22"/>
                <w:szCs w:val="22"/>
              </w:rPr>
              <w:t>НДС</w:t>
            </w:r>
          </w:p>
        </w:tc>
      </w:tr>
      <w:tr w:rsidR="004674C8" w:rsidRPr="00DD045D" w14:paraId="4B99056E" w14:textId="77777777" w:rsidTr="00F34AD7">
        <w:trPr>
          <w:trHeight w:val="1036"/>
        </w:trPr>
        <w:tc>
          <w:tcPr>
            <w:tcW w:w="322" w:type="dxa"/>
            <w:tcBorders>
              <w:top w:val="nil"/>
              <w:left w:val="single" w:sz="4" w:space="0" w:color="auto"/>
              <w:bottom w:val="single" w:sz="4" w:space="0" w:color="auto"/>
              <w:right w:val="single" w:sz="4" w:space="0" w:color="auto"/>
            </w:tcBorders>
            <w:shd w:val="clear" w:color="auto" w:fill="auto"/>
            <w:vAlign w:val="center"/>
          </w:tcPr>
          <w:p w14:paraId="1299C43A" w14:textId="77777777" w:rsidR="004674C8" w:rsidRPr="00DD045D" w:rsidRDefault="004674C8" w:rsidP="004674C8">
            <w:pPr>
              <w:numPr>
                <w:ilvl w:val="0"/>
                <w:numId w:val="41"/>
              </w:numPr>
              <w:tabs>
                <w:tab w:val="clear" w:pos="720"/>
              </w:tabs>
              <w:ind w:left="0" w:firstLine="0"/>
              <w:jc w:val="both"/>
              <w:rPr>
                <w:sz w:val="22"/>
                <w:szCs w:val="22"/>
              </w:rPr>
            </w:pPr>
          </w:p>
        </w:tc>
        <w:tc>
          <w:tcPr>
            <w:tcW w:w="4229" w:type="dxa"/>
            <w:tcBorders>
              <w:top w:val="nil"/>
              <w:left w:val="single" w:sz="4" w:space="0" w:color="auto"/>
              <w:bottom w:val="single" w:sz="4" w:space="0" w:color="auto"/>
              <w:right w:val="single" w:sz="4" w:space="0" w:color="auto"/>
            </w:tcBorders>
            <w:shd w:val="clear" w:color="auto" w:fill="auto"/>
            <w:vAlign w:val="center"/>
          </w:tcPr>
          <w:p w14:paraId="4DDBEF00" w14:textId="629FBD58" w:rsidR="004674C8" w:rsidRPr="00DD045D" w:rsidRDefault="00F34AD7" w:rsidP="00F34AD7">
            <w:pPr>
              <w:jc w:val="center"/>
              <w:rPr>
                <w:sz w:val="22"/>
                <w:szCs w:val="22"/>
              </w:rPr>
            </w:pPr>
            <w:r w:rsidRPr="00F34AD7">
              <w:rPr>
                <w:sz w:val="22"/>
                <w:szCs w:val="22"/>
                <w:lang w:val="en-US"/>
              </w:rPr>
              <w:t xml:space="preserve">Kaspersky Endpoint Security </w:t>
            </w:r>
            <w:r w:rsidRPr="00F34AD7">
              <w:rPr>
                <w:sz w:val="22"/>
                <w:szCs w:val="22"/>
              </w:rPr>
              <w:t>для</w:t>
            </w:r>
            <w:r w:rsidRPr="00F34AD7">
              <w:rPr>
                <w:sz w:val="22"/>
                <w:szCs w:val="22"/>
                <w:lang w:val="en-US"/>
              </w:rPr>
              <w:t xml:space="preserve"> </w:t>
            </w:r>
            <w:r w:rsidRPr="00F34AD7">
              <w:rPr>
                <w:sz w:val="22"/>
                <w:szCs w:val="22"/>
              </w:rPr>
              <w:t>бизнеса</w:t>
            </w:r>
            <w:r w:rsidRPr="00F34AD7">
              <w:rPr>
                <w:sz w:val="22"/>
                <w:szCs w:val="22"/>
                <w:lang w:val="en-US"/>
              </w:rPr>
              <w:t xml:space="preserve"> – </w:t>
            </w:r>
            <w:r w:rsidRPr="00F34AD7">
              <w:rPr>
                <w:sz w:val="22"/>
                <w:szCs w:val="22"/>
              </w:rPr>
              <w:t>Стандартный</w:t>
            </w:r>
            <w:r w:rsidRPr="00F34AD7">
              <w:rPr>
                <w:sz w:val="22"/>
                <w:szCs w:val="22"/>
                <w:lang w:val="en-US"/>
              </w:rPr>
              <w:t xml:space="preserve"> Russian Edition. </w:t>
            </w:r>
            <w:r w:rsidRPr="00F34AD7">
              <w:rPr>
                <w:sz w:val="22"/>
                <w:szCs w:val="22"/>
              </w:rPr>
              <w:t xml:space="preserve">150-249 </w:t>
            </w:r>
            <w:proofErr w:type="spellStart"/>
            <w:r w:rsidRPr="00F34AD7">
              <w:rPr>
                <w:sz w:val="22"/>
                <w:szCs w:val="22"/>
              </w:rPr>
              <w:t>Node</w:t>
            </w:r>
            <w:proofErr w:type="spellEnd"/>
            <w:r w:rsidRPr="00F34AD7">
              <w:rPr>
                <w:sz w:val="22"/>
                <w:szCs w:val="22"/>
              </w:rPr>
              <w:t xml:space="preserve"> 1 </w:t>
            </w:r>
            <w:proofErr w:type="spellStart"/>
            <w:r w:rsidRPr="00F34AD7">
              <w:rPr>
                <w:sz w:val="22"/>
                <w:szCs w:val="22"/>
              </w:rPr>
              <w:t>year</w:t>
            </w:r>
            <w:proofErr w:type="spellEnd"/>
            <w:r w:rsidRPr="00F34AD7">
              <w:rPr>
                <w:sz w:val="22"/>
                <w:szCs w:val="22"/>
              </w:rPr>
              <w:t xml:space="preserve"> </w:t>
            </w:r>
            <w:proofErr w:type="spellStart"/>
            <w:r w:rsidRPr="00F34AD7">
              <w:rPr>
                <w:sz w:val="22"/>
                <w:szCs w:val="22"/>
              </w:rPr>
              <w:t>Cross-grade</w:t>
            </w:r>
            <w:proofErr w:type="spellEnd"/>
            <w:r w:rsidRPr="00F34AD7">
              <w:rPr>
                <w:sz w:val="22"/>
                <w:szCs w:val="22"/>
              </w:rPr>
              <w:t xml:space="preserve"> </w:t>
            </w:r>
            <w:proofErr w:type="spellStart"/>
            <w:r w:rsidRPr="00F34AD7">
              <w:rPr>
                <w:sz w:val="22"/>
                <w:szCs w:val="22"/>
              </w:rPr>
              <w:t>License</w:t>
            </w:r>
            <w:proofErr w:type="spellEnd"/>
          </w:p>
        </w:tc>
        <w:tc>
          <w:tcPr>
            <w:tcW w:w="992" w:type="dxa"/>
            <w:tcBorders>
              <w:top w:val="nil"/>
              <w:left w:val="nil"/>
              <w:bottom w:val="single" w:sz="4" w:space="0" w:color="auto"/>
              <w:right w:val="single" w:sz="4" w:space="0" w:color="auto"/>
            </w:tcBorders>
            <w:shd w:val="clear" w:color="auto" w:fill="auto"/>
            <w:vAlign w:val="center"/>
          </w:tcPr>
          <w:p w14:paraId="3461D779" w14:textId="52420B62" w:rsidR="004674C8" w:rsidRPr="00DD045D" w:rsidRDefault="00F34AD7" w:rsidP="004674C8">
            <w:pPr>
              <w:jc w:val="both"/>
              <w:rPr>
                <w:sz w:val="22"/>
                <w:szCs w:val="22"/>
              </w:rPr>
            </w:pPr>
            <w:r>
              <w:rPr>
                <w:sz w:val="22"/>
                <w:szCs w:val="22"/>
              </w:rPr>
              <w:t>200</w:t>
            </w:r>
          </w:p>
        </w:tc>
        <w:tc>
          <w:tcPr>
            <w:tcW w:w="1276" w:type="dxa"/>
            <w:tcBorders>
              <w:top w:val="nil"/>
              <w:left w:val="single" w:sz="4" w:space="0" w:color="auto"/>
              <w:bottom w:val="single" w:sz="4" w:space="0" w:color="auto"/>
              <w:right w:val="single" w:sz="4" w:space="0" w:color="auto"/>
            </w:tcBorders>
            <w:shd w:val="clear" w:color="auto" w:fill="auto"/>
            <w:vAlign w:val="center"/>
          </w:tcPr>
          <w:p w14:paraId="3CF2D8B6" w14:textId="2707FDC3" w:rsidR="004674C8" w:rsidRPr="00DD045D" w:rsidRDefault="00F34AD7" w:rsidP="004674C8">
            <w:pPr>
              <w:jc w:val="both"/>
              <w:rPr>
                <w:sz w:val="22"/>
                <w:szCs w:val="22"/>
              </w:rPr>
            </w:pPr>
            <w:r w:rsidRPr="00F34AD7">
              <w:rPr>
                <w:sz w:val="22"/>
                <w:szCs w:val="22"/>
              </w:rPr>
              <w:t>194 950,00</w:t>
            </w:r>
          </w:p>
        </w:tc>
        <w:tc>
          <w:tcPr>
            <w:tcW w:w="1247" w:type="dxa"/>
            <w:tcBorders>
              <w:top w:val="nil"/>
              <w:left w:val="single" w:sz="4" w:space="0" w:color="auto"/>
              <w:bottom w:val="single" w:sz="4" w:space="0" w:color="auto"/>
              <w:right w:val="single" w:sz="4" w:space="0" w:color="auto"/>
            </w:tcBorders>
            <w:shd w:val="clear" w:color="auto" w:fill="auto"/>
            <w:vAlign w:val="center"/>
          </w:tcPr>
          <w:p w14:paraId="0FB78278" w14:textId="2BA467FF" w:rsidR="004674C8" w:rsidRPr="00DD045D" w:rsidRDefault="00F34AD7" w:rsidP="004674C8">
            <w:pPr>
              <w:jc w:val="both"/>
              <w:rPr>
                <w:sz w:val="22"/>
                <w:szCs w:val="22"/>
              </w:rPr>
            </w:pPr>
            <w:r w:rsidRPr="00F34AD7">
              <w:rPr>
                <w:sz w:val="22"/>
                <w:szCs w:val="22"/>
              </w:rPr>
              <w:t>194 950,00</w:t>
            </w:r>
          </w:p>
        </w:tc>
        <w:tc>
          <w:tcPr>
            <w:tcW w:w="1305" w:type="dxa"/>
            <w:tcBorders>
              <w:top w:val="nil"/>
              <w:left w:val="nil"/>
              <w:bottom w:val="single" w:sz="4" w:space="0" w:color="auto"/>
              <w:right w:val="single" w:sz="4" w:space="0" w:color="auto"/>
            </w:tcBorders>
            <w:shd w:val="clear" w:color="auto" w:fill="auto"/>
            <w:vAlign w:val="center"/>
          </w:tcPr>
          <w:p w14:paraId="1FC39945" w14:textId="1204ED84" w:rsidR="004674C8" w:rsidRPr="00DD045D" w:rsidRDefault="00F34AD7" w:rsidP="004674C8">
            <w:pPr>
              <w:jc w:val="both"/>
              <w:rPr>
                <w:sz w:val="22"/>
                <w:szCs w:val="22"/>
              </w:rPr>
            </w:pPr>
            <w:r>
              <w:rPr>
                <w:sz w:val="22"/>
                <w:szCs w:val="22"/>
              </w:rPr>
              <w:t>-</w:t>
            </w:r>
          </w:p>
        </w:tc>
      </w:tr>
      <w:tr w:rsidR="004674C8" w:rsidRPr="00DD045D" w14:paraId="4FB21085" w14:textId="77777777" w:rsidTr="00F34AD7">
        <w:trPr>
          <w:trHeight w:val="210"/>
        </w:trPr>
        <w:tc>
          <w:tcPr>
            <w:tcW w:w="8066" w:type="dxa"/>
            <w:gridSpan w:val="5"/>
            <w:tcBorders>
              <w:top w:val="nil"/>
              <w:left w:val="single" w:sz="4" w:space="0" w:color="auto"/>
              <w:bottom w:val="single" w:sz="4" w:space="0" w:color="auto"/>
              <w:right w:val="single" w:sz="4" w:space="0" w:color="auto"/>
            </w:tcBorders>
            <w:shd w:val="clear" w:color="auto" w:fill="E0E0E0"/>
            <w:vAlign w:val="center"/>
          </w:tcPr>
          <w:p w14:paraId="36ABBCE8" w14:textId="77777777" w:rsidR="004674C8" w:rsidRPr="00DD045D" w:rsidRDefault="004674C8" w:rsidP="004674C8">
            <w:pPr>
              <w:jc w:val="both"/>
              <w:rPr>
                <w:b/>
                <w:sz w:val="22"/>
                <w:szCs w:val="22"/>
              </w:rPr>
            </w:pPr>
            <w:r w:rsidRPr="00DD045D">
              <w:rPr>
                <w:b/>
                <w:sz w:val="22"/>
                <w:szCs w:val="22"/>
              </w:rPr>
              <w:t>Итого общая стоимость Товара, включая НДС:</w:t>
            </w:r>
          </w:p>
        </w:tc>
        <w:tc>
          <w:tcPr>
            <w:tcW w:w="1305" w:type="dxa"/>
            <w:tcBorders>
              <w:top w:val="nil"/>
              <w:left w:val="nil"/>
              <w:bottom w:val="single" w:sz="4" w:space="0" w:color="auto"/>
              <w:right w:val="single" w:sz="4" w:space="0" w:color="auto"/>
            </w:tcBorders>
            <w:shd w:val="clear" w:color="auto" w:fill="E0E0E0"/>
            <w:vAlign w:val="center"/>
          </w:tcPr>
          <w:p w14:paraId="7DF4E37C" w14:textId="17E91044" w:rsidR="004674C8" w:rsidRPr="00F34AD7" w:rsidRDefault="00F34AD7" w:rsidP="00F34AD7">
            <w:pPr>
              <w:jc w:val="right"/>
              <w:rPr>
                <w:b/>
                <w:bCs/>
                <w:sz w:val="22"/>
                <w:szCs w:val="22"/>
              </w:rPr>
            </w:pPr>
            <w:r w:rsidRPr="00F34AD7">
              <w:rPr>
                <w:b/>
                <w:bCs/>
                <w:sz w:val="22"/>
                <w:szCs w:val="22"/>
              </w:rPr>
              <w:t>194 950,00</w:t>
            </w:r>
          </w:p>
        </w:tc>
      </w:tr>
    </w:tbl>
    <w:p w14:paraId="44FB30F8" w14:textId="77777777" w:rsidR="002F76F8" w:rsidRPr="00DD045D" w:rsidRDefault="002F76F8" w:rsidP="007239AC">
      <w:pPr>
        <w:jc w:val="both"/>
        <w:rPr>
          <w:sz w:val="22"/>
          <w:szCs w:val="22"/>
        </w:rPr>
      </w:pPr>
    </w:p>
    <w:p w14:paraId="65474C0E" w14:textId="55C056C7" w:rsidR="002F76F8" w:rsidRPr="00DD045D" w:rsidRDefault="00C542AF" w:rsidP="007239AC">
      <w:pPr>
        <w:pStyle w:val="ab"/>
        <w:numPr>
          <w:ilvl w:val="0"/>
          <w:numId w:val="45"/>
        </w:numPr>
        <w:tabs>
          <w:tab w:val="left" w:pos="374"/>
        </w:tabs>
        <w:ind w:left="0" w:firstLine="0"/>
        <w:jc w:val="both"/>
        <w:rPr>
          <w:sz w:val="22"/>
          <w:szCs w:val="22"/>
        </w:rPr>
      </w:pPr>
      <w:r w:rsidRPr="00DD045D">
        <w:rPr>
          <w:sz w:val="22"/>
          <w:szCs w:val="22"/>
        </w:rPr>
        <w:t xml:space="preserve">Общая стоимость Товара, поставляемого по настоящей Спецификации, подлежащая уплате Покупателем, составляет </w:t>
      </w:r>
      <w:r w:rsidR="00BA09D7">
        <w:rPr>
          <w:sz w:val="22"/>
          <w:szCs w:val="22"/>
        </w:rPr>
        <w:fldChar w:fldCharType="begin">
          <w:ffData>
            <w:name w:val=""/>
            <w:enabled/>
            <w:calcOnExit w:val="0"/>
            <w:textInput>
              <w:default w:val="194 950,00 "/>
            </w:textInput>
          </w:ffData>
        </w:fldChar>
      </w:r>
      <w:r w:rsidR="00BA09D7">
        <w:rPr>
          <w:sz w:val="22"/>
          <w:szCs w:val="22"/>
        </w:rPr>
        <w:instrText xml:space="preserve"> FORMTEXT </w:instrText>
      </w:r>
      <w:r w:rsidR="00BA09D7">
        <w:rPr>
          <w:sz w:val="22"/>
          <w:szCs w:val="22"/>
        </w:rPr>
      </w:r>
      <w:r w:rsidR="00BA09D7">
        <w:rPr>
          <w:sz w:val="22"/>
          <w:szCs w:val="22"/>
        </w:rPr>
        <w:fldChar w:fldCharType="separate"/>
      </w:r>
      <w:r w:rsidR="00BA09D7">
        <w:rPr>
          <w:noProof/>
          <w:sz w:val="22"/>
          <w:szCs w:val="22"/>
        </w:rPr>
        <w:t xml:space="preserve">194 950,00 </w:t>
      </w:r>
      <w:r w:rsidR="00BA09D7">
        <w:rPr>
          <w:sz w:val="22"/>
          <w:szCs w:val="22"/>
        </w:rPr>
        <w:fldChar w:fldCharType="end"/>
      </w:r>
      <w:r w:rsidRPr="00DD045D">
        <w:rPr>
          <w:sz w:val="22"/>
          <w:szCs w:val="22"/>
        </w:rPr>
        <w:t xml:space="preserve"> (</w:t>
      </w:r>
      <w:r w:rsidR="00BA09D7" w:rsidRPr="00BA09D7">
        <w:rPr>
          <w:sz w:val="22"/>
          <w:szCs w:val="22"/>
        </w:rPr>
        <w:t>сто девяносто четыре тысячи девятьсот пятьдесят</w:t>
      </w:r>
      <w:r w:rsidRPr="00DD045D">
        <w:rPr>
          <w:sz w:val="22"/>
          <w:szCs w:val="22"/>
        </w:rPr>
        <w:t xml:space="preserve">) </w:t>
      </w:r>
      <w:sdt>
        <w:sdtPr>
          <w:rPr>
            <w:sz w:val="22"/>
            <w:szCs w:val="22"/>
          </w:rPr>
          <w:id w:val="870181344"/>
          <w:placeholder>
            <w:docPart w:val="C3C37C064652437B8ABDC5D0638971FA"/>
          </w:placeholder>
          <w:dropDownList>
            <w:listItem w:displayText="долларов США ($)" w:value="долларов США ($)"/>
            <w:listItem w:displayText="рублей" w:value="рублей"/>
            <w:listItem w:displayText="евро (€)" w:value="евро (€)"/>
          </w:dropDownList>
        </w:sdtPr>
        <w:sdtEndPr/>
        <w:sdtContent>
          <w:r w:rsidR="00BA09D7">
            <w:rPr>
              <w:sz w:val="22"/>
              <w:szCs w:val="22"/>
            </w:rPr>
            <w:t>рублей</w:t>
          </w:r>
        </w:sdtContent>
      </w:sdt>
      <w:r w:rsidRPr="00DD045D">
        <w:rPr>
          <w:sz w:val="22"/>
          <w:szCs w:val="22"/>
        </w:rPr>
        <w:t xml:space="preserve">, </w:t>
      </w:r>
      <w:r w:rsidR="00BA09D7">
        <w:rPr>
          <w:sz w:val="22"/>
          <w:szCs w:val="22"/>
        </w:rPr>
        <w:t xml:space="preserve">0 копеек, </w:t>
      </w:r>
      <w:r w:rsidR="00BA09D7" w:rsidRPr="00BA09D7">
        <w:rPr>
          <w:sz w:val="22"/>
          <w:szCs w:val="22"/>
        </w:rPr>
        <w:t>НДС не облагается в силу пп.26 п.2 ст.149 НК РФ.</w:t>
      </w:r>
      <w:r w:rsidR="00BA09D7">
        <w:rPr>
          <w:sz w:val="22"/>
          <w:szCs w:val="22"/>
        </w:rPr>
        <w:t xml:space="preserve"> </w:t>
      </w:r>
    </w:p>
    <w:p w14:paraId="1DA6542E" w14:textId="1B8785D1" w:rsidR="002F76F8" w:rsidRDefault="00E23E8D" w:rsidP="007239AC">
      <w:pPr>
        <w:pStyle w:val="ab"/>
        <w:numPr>
          <w:ilvl w:val="0"/>
          <w:numId w:val="45"/>
        </w:numPr>
        <w:tabs>
          <w:tab w:val="left" w:pos="374"/>
          <w:tab w:val="left" w:pos="426"/>
        </w:tabs>
        <w:ind w:left="0" w:firstLine="0"/>
        <w:jc w:val="both"/>
        <w:rPr>
          <w:sz w:val="22"/>
          <w:szCs w:val="22"/>
        </w:rPr>
      </w:pPr>
      <w:r w:rsidRPr="00DD045D">
        <w:rPr>
          <w:sz w:val="22"/>
          <w:szCs w:val="22"/>
        </w:rPr>
        <w:t xml:space="preserve">Условия физической доставки Товара: </w:t>
      </w:r>
      <w:sdt>
        <w:sdtPr>
          <w:rPr>
            <w:color w:val="000000" w:themeColor="text1"/>
            <w:sz w:val="22"/>
            <w:szCs w:val="22"/>
          </w:rPr>
          <w:alias w:val="варианты доставки"/>
          <w:tag w:val="варианты доставки"/>
          <w:id w:val="345145744"/>
          <w:placeholder>
            <w:docPart w:val="6E83B76E3B834E56ABCA097F84AB57FF"/>
          </w:placeholder>
          <w:dropDownList>
            <w:listItem w:displayText="доставка Покупателю по адресу _____________________." w:value="доставка Покупателю по адресу _____________________."/>
            <w:listItem w:displayText="выборка Покупателем со склада Поставщика по адресу _____________________." w:value="выборка Покупателем со склада Поставщика по адресу _____________________."/>
            <w:listItem w:displayText="не применимо." w:value="не применимо."/>
          </w:dropDownList>
        </w:sdtPr>
        <w:sdtEndPr>
          <w:rPr>
            <w:color w:val="auto"/>
          </w:rPr>
        </w:sdtEndPr>
        <w:sdtContent>
          <w:r w:rsidR="00BA09D7">
            <w:rPr>
              <w:color w:val="000000" w:themeColor="text1"/>
              <w:sz w:val="22"/>
              <w:szCs w:val="22"/>
            </w:rPr>
            <w:t>не применимо.</w:t>
          </w:r>
        </w:sdtContent>
      </w:sdt>
      <w:r w:rsidRPr="00DD045D">
        <w:rPr>
          <w:sz w:val="22"/>
          <w:szCs w:val="22"/>
        </w:rPr>
        <w:t xml:space="preserve"> </w:t>
      </w:r>
    </w:p>
    <w:p w14:paraId="3925640A" w14:textId="77777777" w:rsidR="00BA09D7" w:rsidRPr="00BA09D7" w:rsidRDefault="00BA09D7" w:rsidP="00BA09D7">
      <w:pPr>
        <w:pStyle w:val="ab"/>
        <w:tabs>
          <w:tab w:val="left" w:pos="374"/>
          <w:tab w:val="left" w:pos="426"/>
        </w:tabs>
        <w:ind w:left="0"/>
        <w:jc w:val="both"/>
        <w:rPr>
          <w:sz w:val="22"/>
          <w:szCs w:val="22"/>
        </w:rPr>
      </w:pPr>
    </w:p>
    <w:p w14:paraId="3041E394" w14:textId="77777777" w:rsidR="002F76F8" w:rsidRPr="00DD045D" w:rsidRDefault="00C542AF" w:rsidP="007239AC">
      <w:pPr>
        <w:tabs>
          <w:tab w:val="left" w:pos="374"/>
        </w:tabs>
        <w:jc w:val="both"/>
        <w:rPr>
          <w:bCs/>
          <w:sz w:val="22"/>
          <w:szCs w:val="22"/>
        </w:rPr>
      </w:pPr>
      <w:r w:rsidRPr="00DD045D">
        <w:rPr>
          <w:sz w:val="22"/>
          <w:szCs w:val="22"/>
        </w:rPr>
        <w:tab/>
      </w:r>
      <w:r w:rsidRPr="00DD045D">
        <w:rPr>
          <w:sz w:val="22"/>
          <w:szCs w:val="22"/>
        </w:rPr>
        <w:tab/>
      </w:r>
      <w:r w:rsidRPr="00DD045D">
        <w:rPr>
          <w:sz w:val="22"/>
          <w:szCs w:val="22"/>
        </w:rPr>
        <w:tab/>
      </w:r>
      <w:r w:rsidRPr="00DD045D">
        <w:rPr>
          <w:sz w:val="22"/>
          <w:szCs w:val="22"/>
        </w:rPr>
        <w:tab/>
      </w:r>
      <w:r w:rsidRPr="00DD045D">
        <w:rPr>
          <w:sz w:val="22"/>
          <w:szCs w:val="22"/>
        </w:rPr>
        <w:tab/>
      </w:r>
      <w:r w:rsidRPr="00DD045D">
        <w:rPr>
          <w:sz w:val="22"/>
          <w:szCs w:val="22"/>
        </w:rPr>
        <w:tab/>
      </w:r>
      <w:r w:rsidRPr="00DD045D">
        <w:rPr>
          <w:sz w:val="22"/>
          <w:szCs w:val="22"/>
        </w:rPr>
        <w:tab/>
      </w:r>
    </w:p>
    <w:tbl>
      <w:tblPr>
        <w:tblW w:w="0" w:type="auto"/>
        <w:tblLook w:val="01E0" w:firstRow="1" w:lastRow="1" w:firstColumn="1" w:lastColumn="1" w:noHBand="0" w:noVBand="0"/>
      </w:tblPr>
      <w:tblGrid>
        <w:gridCol w:w="4828"/>
        <w:gridCol w:w="4742"/>
      </w:tblGrid>
      <w:tr w:rsidR="002F76F8" w:rsidRPr="00DD045D" w14:paraId="6A6F94DD" w14:textId="77777777">
        <w:trPr>
          <w:trHeight w:val="862"/>
        </w:trPr>
        <w:tc>
          <w:tcPr>
            <w:tcW w:w="4828" w:type="dxa"/>
          </w:tcPr>
          <w:p w14:paraId="1B54FED4" w14:textId="77777777" w:rsidR="002F76F8" w:rsidRPr="00DD045D" w:rsidRDefault="00C542AF" w:rsidP="007239AC">
            <w:pPr>
              <w:jc w:val="center"/>
              <w:rPr>
                <w:b/>
                <w:sz w:val="22"/>
                <w:szCs w:val="22"/>
              </w:rPr>
            </w:pPr>
            <w:r w:rsidRPr="00DD045D">
              <w:rPr>
                <w:b/>
                <w:sz w:val="22"/>
                <w:szCs w:val="22"/>
              </w:rPr>
              <w:t>Поставщик:</w:t>
            </w:r>
          </w:p>
          <w:p w14:paraId="1E490D88" w14:textId="77777777" w:rsidR="002F76F8" w:rsidRPr="00DD045D" w:rsidRDefault="00932B6F" w:rsidP="007239AC">
            <w:pPr>
              <w:adjustRightInd w:val="0"/>
              <w:jc w:val="both"/>
              <w:rPr>
                <w:b/>
                <w:sz w:val="22"/>
                <w:szCs w:val="22"/>
              </w:rPr>
            </w:pPr>
            <w:r w:rsidRPr="00DD045D">
              <w:rPr>
                <w:b/>
                <w:sz w:val="22"/>
                <w:szCs w:val="22"/>
              </w:rPr>
              <w:t>ООО «</w:t>
            </w:r>
            <w:proofErr w:type="spellStart"/>
            <w:r w:rsidRPr="00DD045D">
              <w:rPr>
                <w:b/>
                <w:sz w:val="22"/>
                <w:szCs w:val="22"/>
              </w:rPr>
              <w:t>Симпэйс</w:t>
            </w:r>
            <w:proofErr w:type="spellEnd"/>
            <w:r w:rsidRPr="00DD045D">
              <w:rPr>
                <w:b/>
                <w:sz w:val="22"/>
                <w:szCs w:val="22"/>
              </w:rPr>
              <w:t>»</w:t>
            </w:r>
          </w:p>
          <w:p w14:paraId="722B00AE" w14:textId="77777777" w:rsidR="002F76F8" w:rsidRPr="00DD045D" w:rsidRDefault="002F76F8" w:rsidP="007239AC">
            <w:pPr>
              <w:jc w:val="both"/>
              <w:rPr>
                <w:sz w:val="22"/>
                <w:szCs w:val="22"/>
              </w:rPr>
            </w:pPr>
          </w:p>
        </w:tc>
        <w:tc>
          <w:tcPr>
            <w:tcW w:w="4742" w:type="dxa"/>
          </w:tcPr>
          <w:p w14:paraId="512E8453" w14:textId="77777777" w:rsidR="002F76F8" w:rsidRPr="00DD045D" w:rsidRDefault="00C542AF" w:rsidP="007239AC">
            <w:pPr>
              <w:jc w:val="center"/>
              <w:rPr>
                <w:b/>
                <w:sz w:val="22"/>
                <w:szCs w:val="22"/>
              </w:rPr>
            </w:pPr>
            <w:r w:rsidRPr="00DD045D">
              <w:rPr>
                <w:b/>
                <w:sz w:val="22"/>
                <w:szCs w:val="22"/>
              </w:rPr>
              <w:t>Покупатель:</w:t>
            </w:r>
          </w:p>
          <w:p w14:paraId="29D6B04F" w14:textId="4F75F7BD" w:rsidR="002F76F8" w:rsidRPr="00DD045D" w:rsidRDefault="00BA09D7" w:rsidP="007239AC">
            <w:pPr>
              <w:jc w:val="both"/>
              <w:rPr>
                <w:sz w:val="22"/>
                <w:szCs w:val="22"/>
              </w:rPr>
            </w:pPr>
            <w:r w:rsidRPr="00313735">
              <w:rPr>
                <w:b/>
                <w:bCs/>
                <w:sz w:val="22"/>
                <w:szCs w:val="22"/>
              </w:rPr>
              <w:fldChar w:fldCharType="begin">
                <w:ffData>
                  <w:name w:val=""/>
                  <w:enabled/>
                  <w:calcOnExit w:val="0"/>
                  <w:textInput>
                    <w:default w:val="АО «Выборгтеплоэнерго»"/>
                  </w:textInput>
                </w:ffData>
              </w:fldChar>
            </w:r>
            <w:r w:rsidRPr="00313735">
              <w:rPr>
                <w:b/>
                <w:bCs/>
                <w:sz w:val="22"/>
                <w:szCs w:val="22"/>
              </w:rPr>
              <w:instrText xml:space="preserve"> FORMTEXT </w:instrText>
            </w:r>
            <w:r w:rsidRPr="00313735">
              <w:rPr>
                <w:b/>
                <w:bCs/>
                <w:sz w:val="22"/>
                <w:szCs w:val="22"/>
              </w:rPr>
            </w:r>
            <w:r w:rsidRPr="00313735">
              <w:rPr>
                <w:b/>
                <w:bCs/>
                <w:sz w:val="22"/>
                <w:szCs w:val="22"/>
              </w:rPr>
              <w:fldChar w:fldCharType="separate"/>
            </w:r>
            <w:r w:rsidRPr="00313735">
              <w:rPr>
                <w:b/>
                <w:bCs/>
                <w:noProof/>
                <w:sz w:val="22"/>
                <w:szCs w:val="22"/>
              </w:rPr>
              <w:t>АО «Выборгтеплоэнерго»</w:t>
            </w:r>
            <w:r w:rsidRPr="00313735">
              <w:rPr>
                <w:b/>
                <w:bCs/>
                <w:sz w:val="22"/>
                <w:szCs w:val="22"/>
              </w:rPr>
              <w:fldChar w:fldCharType="end"/>
            </w:r>
            <w:r w:rsidR="00C542AF" w:rsidRPr="00DD045D">
              <w:rPr>
                <w:sz w:val="22"/>
                <w:szCs w:val="22"/>
              </w:rPr>
              <w:t xml:space="preserve"> </w:t>
            </w:r>
          </w:p>
        </w:tc>
      </w:tr>
      <w:tr w:rsidR="002F76F8" w:rsidRPr="00DD045D" w14:paraId="502821FB" w14:textId="77777777">
        <w:trPr>
          <w:trHeight w:val="1059"/>
        </w:trPr>
        <w:tc>
          <w:tcPr>
            <w:tcW w:w="4828" w:type="dxa"/>
          </w:tcPr>
          <w:p w14:paraId="315C9B3E" w14:textId="77777777" w:rsidR="002F76F8" w:rsidRPr="00DD045D" w:rsidRDefault="00C542AF" w:rsidP="007239AC">
            <w:pPr>
              <w:jc w:val="both"/>
              <w:rPr>
                <w:b/>
                <w:sz w:val="22"/>
                <w:szCs w:val="22"/>
              </w:rPr>
            </w:pPr>
            <w:r w:rsidRPr="00DD045D">
              <w:rPr>
                <w:b/>
                <w:bCs/>
                <w:sz w:val="22"/>
                <w:szCs w:val="22"/>
              </w:rPr>
              <w:t>Подпись:</w:t>
            </w:r>
            <w:r w:rsidRPr="00DD045D">
              <w:rPr>
                <w:b/>
                <w:sz w:val="22"/>
                <w:szCs w:val="22"/>
              </w:rPr>
              <w:t xml:space="preserve"> </w:t>
            </w:r>
          </w:p>
          <w:p w14:paraId="42C6D796" w14:textId="77777777" w:rsidR="002F76F8" w:rsidRPr="00DD045D" w:rsidRDefault="002F76F8" w:rsidP="007239AC">
            <w:pPr>
              <w:jc w:val="both"/>
              <w:rPr>
                <w:sz w:val="22"/>
                <w:szCs w:val="22"/>
              </w:rPr>
            </w:pPr>
          </w:p>
          <w:p w14:paraId="07F678FB" w14:textId="6AA20D07" w:rsidR="002F76F8" w:rsidRPr="00DD045D" w:rsidRDefault="00C542AF" w:rsidP="007239AC">
            <w:pPr>
              <w:jc w:val="right"/>
              <w:rPr>
                <w:sz w:val="22"/>
                <w:szCs w:val="22"/>
              </w:rPr>
            </w:pPr>
            <w:r w:rsidRPr="00DD045D">
              <w:rPr>
                <w:sz w:val="22"/>
                <w:szCs w:val="22"/>
              </w:rPr>
              <w:t>_______________________ /</w:t>
            </w:r>
            <w:r w:rsidR="00BA09D7" w:rsidRPr="00DD045D">
              <w:rPr>
                <w:sz w:val="22"/>
                <w:szCs w:val="22"/>
              </w:rPr>
              <w:fldChar w:fldCharType="begin">
                <w:ffData>
                  <w:name w:val=""/>
                  <w:enabled/>
                  <w:calcOnExit w:val="0"/>
                  <w:textInput>
                    <w:default w:val="Ланских С.В."/>
                  </w:textInput>
                </w:ffData>
              </w:fldChar>
            </w:r>
            <w:r w:rsidR="00BA09D7" w:rsidRPr="00DD045D">
              <w:rPr>
                <w:sz w:val="22"/>
                <w:szCs w:val="22"/>
              </w:rPr>
              <w:instrText xml:space="preserve"> FORMTEXT </w:instrText>
            </w:r>
            <w:r w:rsidR="00BA09D7" w:rsidRPr="00DD045D">
              <w:rPr>
                <w:sz w:val="22"/>
                <w:szCs w:val="22"/>
              </w:rPr>
            </w:r>
            <w:r w:rsidR="00BA09D7" w:rsidRPr="00DD045D">
              <w:rPr>
                <w:sz w:val="22"/>
                <w:szCs w:val="22"/>
              </w:rPr>
              <w:fldChar w:fldCharType="separate"/>
            </w:r>
            <w:r w:rsidR="00BA09D7" w:rsidRPr="00DD045D">
              <w:rPr>
                <w:noProof/>
                <w:sz w:val="22"/>
                <w:szCs w:val="22"/>
              </w:rPr>
              <w:t>Ланских С.В.</w:t>
            </w:r>
            <w:r w:rsidR="00BA09D7" w:rsidRPr="00DD045D">
              <w:rPr>
                <w:sz w:val="22"/>
                <w:szCs w:val="22"/>
              </w:rPr>
              <w:fldChar w:fldCharType="end"/>
            </w:r>
            <w:r w:rsidRPr="00DD045D">
              <w:rPr>
                <w:sz w:val="22"/>
                <w:szCs w:val="22"/>
              </w:rPr>
              <w:t xml:space="preserve">/ </w:t>
            </w:r>
          </w:p>
          <w:p w14:paraId="70C346C9" w14:textId="77777777" w:rsidR="002F76F8" w:rsidRPr="00DD045D" w:rsidRDefault="00C542AF" w:rsidP="007239AC">
            <w:pPr>
              <w:jc w:val="center"/>
              <w:rPr>
                <w:sz w:val="22"/>
                <w:szCs w:val="22"/>
              </w:rPr>
            </w:pPr>
            <w:r w:rsidRPr="00DD045D">
              <w:rPr>
                <w:sz w:val="22"/>
                <w:szCs w:val="22"/>
              </w:rPr>
              <w:t>М.П.</w:t>
            </w:r>
          </w:p>
          <w:p w14:paraId="0A2EB8A8" w14:textId="10B3B22C" w:rsidR="002F76F8" w:rsidRPr="00DD045D" w:rsidRDefault="004B29C5" w:rsidP="007239AC">
            <w:pPr>
              <w:jc w:val="center"/>
              <w:rPr>
                <w:sz w:val="22"/>
                <w:szCs w:val="22"/>
              </w:rPr>
            </w:pPr>
            <w:sdt>
              <w:sdtPr>
                <w:rPr>
                  <w:rStyle w:val="aa"/>
                  <w:rFonts w:ascii="Times New Roman" w:hAnsi="Times New Roman"/>
                  <w:sz w:val="22"/>
                  <w:szCs w:val="22"/>
                </w:rPr>
                <w:alias w:val="Дата"/>
                <w:tag w:val="Дата"/>
                <w:id w:val="-44683871"/>
                <w:placeholder>
                  <w:docPart w:val="89CD5E1B1342425FB571AF6AEDF5BEA5"/>
                </w:placeholder>
                <w:date w:fullDate="2023-12-12T00:00:00Z">
                  <w:dateFormat w:val="d MMMM yyyy 'г.'"/>
                  <w:lid w:val="ru-RU"/>
                  <w:storeMappedDataAs w:val="dateTime"/>
                  <w:calendar w:val="gregorian"/>
                </w:date>
              </w:sdtPr>
              <w:sdtEndPr>
                <w:rPr>
                  <w:rStyle w:val="a1"/>
                  <w:color w:val="auto"/>
                </w:rPr>
              </w:sdtEndPr>
              <w:sdtContent>
                <w:r w:rsidR="00BA09D7">
                  <w:rPr>
                    <w:rStyle w:val="aa"/>
                    <w:rFonts w:ascii="Times New Roman" w:hAnsi="Times New Roman"/>
                    <w:sz w:val="22"/>
                    <w:szCs w:val="22"/>
                  </w:rPr>
                  <w:t>12 декабря 2023 г.</w:t>
                </w:r>
              </w:sdtContent>
            </w:sdt>
          </w:p>
        </w:tc>
        <w:tc>
          <w:tcPr>
            <w:tcW w:w="4742" w:type="dxa"/>
          </w:tcPr>
          <w:p w14:paraId="0EA7AE0B" w14:textId="77777777" w:rsidR="002F76F8" w:rsidRPr="00DD045D" w:rsidRDefault="00C542AF" w:rsidP="007239AC">
            <w:pPr>
              <w:jc w:val="both"/>
              <w:rPr>
                <w:b/>
                <w:sz w:val="22"/>
                <w:szCs w:val="22"/>
              </w:rPr>
            </w:pPr>
            <w:r w:rsidRPr="00DD045D">
              <w:rPr>
                <w:b/>
                <w:bCs/>
                <w:sz w:val="22"/>
                <w:szCs w:val="22"/>
              </w:rPr>
              <w:t>Подпись:</w:t>
            </w:r>
            <w:r w:rsidRPr="00DD045D">
              <w:rPr>
                <w:b/>
                <w:sz w:val="22"/>
                <w:szCs w:val="22"/>
              </w:rPr>
              <w:t xml:space="preserve"> </w:t>
            </w:r>
          </w:p>
          <w:p w14:paraId="6E1831B3" w14:textId="77777777" w:rsidR="002F76F8" w:rsidRPr="00DD045D" w:rsidRDefault="002F76F8" w:rsidP="007239AC">
            <w:pPr>
              <w:jc w:val="both"/>
              <w:rPr>
                <w:sz w:val="22"/>
                <w:szCs w:val="22"/>
              </w:rPr>
            </w:pPr>
          </w:p>
          <w:p w14:paraId="24816E1E" w14:textId="203A9D1E" w:rsidR="002F76F8" w:rsidRPr="00DD045D" w:rsidRDefault="00C542AF" w:rsidP="007239AC">
            <w:pPr>
              <w:jc w:val="right"/>
              <w:rPr>
                <w:sz w:val="22"/>
                <w:szCs w:val="22"/>
              </w:rPr>
            </w:pPr>
            <w:r w:rsidRPr="00DD045D">
              <w:rPr>
                <w:sz w:val="22"/>
                <w:szCs w:val="22"/>
              </w:rPr>
              <w:t>____________________/</w:t>
            </w:r>
            <w:r w:rsidR="00BA09D7">
              <w:rPr>
                <w:sz w:val="22"/>
                <w:szCs w:val="22"/>
              </w:rPr>
              <w:fldChar w:fldCharType="begin">
                <w:ffData>
                  <w:name w:val=""/>
                  <w:enabled/>
                  <w:calcOnExit w:val="0"/>
                  <w:textInput>
                    <w:default w:val="Кривонос А.В."/>
                  </w:textInput>
                </w:ffData>
              </w:fldChar>
            </w:r>
            <w:r w:rsidR="00BA09D7">
              <w:rPr>
                <w:sz w:val="22"/>
                <w:szCs w:val="22"/>
              </w:rPr>
              <w:instrText xml:space="preserve"> FORMTEXT </w:instrText>
            </w:r>
            <w:r w:rsidR="00BA09D7">
              <w:rPr>
                <w:sz w:val="22"/>
                <w:szCs w:val="22"/>
              </w:rPr>
            </w:r>
            <w:r w:rsidR="00BA09D7">
              <w:rPr>
                <w:sz w:val="22"/>
                <w:szCs w:val="22"/>
              </w:rPr>
              <w:fldChar w:fldCharType="separate"/>
            </w:r>
            <w:r w:rsidR="00BA09D7">
              <w:rPr>
                <w:noProof/>
                <w:sz w:val="22"/>
                <w:szCs w:val="22"/>
              </w:rPr>
              <w:t>Кривонос А.В.</w:t>
            </w:r>
            <w:r w:rsidR="00BA09D7">
              <w:rPr>
                <w:sz w:val="22"/>
                <w:szCs w:val="22"/>
              </w:rPr>
              <w:fldChar w:fldCharType="end"/>
            </w:r>
            <w:r w:rsidRPr="00DD045D">
              <w:rPr>
                <w:sz w:val="22"/>
                <w:szCs w:val="22"/>
              </w:rPr>
              <w:t>/</w:t>
            </w:r>
          </w:p>
          <w:p w14:paraId="7C2B80AD" w14:textId="77777777" w:rsidR="002F76F8" w:rsidRPr="00DD045D" w:rsidRDefault="00C542AF" w:rsidP="007239AC">
            <w:pPr>
              <w:jc w:val="center"/>
              <w:rPr>
                <w:sz w:val="22"/>
                <w:szCs w:val="22"/>
              </w:rPr>
            </w:pPr>
            <w:r w:rsidRPr="00DD045D">
              <w:rPr>
                <w:sz w:val="22"/>
                <w:szCs w:val="22"/>
              </w:rPr>
              <w:t>М.П.</w:t>
            </w:r>
          </w:p>
          <w:p w14:paraId="52259656" w14:textId="6378C4E6" w:rsidR="002F76F8" w:rsidRPr="00DD045D" w:rsidRDefault="004B29C5" w:rsidP="007239AC">
            <w:pPr>
              <w:jc w:val="center"/>
              <w:rPr>
                <w:sz w:val="22"/>
                <w:szCs w:val="22"/>
              </w:rPr>
            </w:pPr>
            <w:sdt>
              <w:sdtPr>
                <w:rPr>
                  <w:rStyle w:val="aa"/>
                  <w:rFonts w:ascii="Times New Roman" w:hAnsi="Times New Roman"/>
                  <w:sz w:val="22"/>
                  <w:szCs w:val="22"/>
                </w:rPr>
                <w:alias w:val="Дата"/>
                <w:tag w:val="Дата"/>
                <w:id w:val="-817723282"/>
                <w:placeholder>
                  <w:docPart w:val="D87601441D454D02B061CAA837BFA1A3"/>
                </w:placeholder>
                <w:date w:fullDate="2023-12-12T00:00:00Z">
                  <w:dateFormat w:val="d MMMM yyyy 'г.'"/>
                  <w:lid w:val="ru-RU"/>
                  <w:storeMappedDataAs w:val="dateTime"/>
                  <w:calendar w:val="gregorian"/>
                </w:date>
              </w:sdtPr>
              <w:sdtEndPr>
                <w:rPr>
                  <w:rStyle w:val="a1"/>
                  <w:color w:val="auto"/>
                </w:rPr>
              </w:sdtEndPr>
              <w:sdtContent>
                <w:r w:rsidR="00BA09D7">
                  <w:rPr>
                    <w:rStyle w:val="aa"/>
                    <w:rFonts w:ascii="Times New Roman" w:hAnsi="Times New Roman"/>
                    <w:sz w:val="22"/>
                    <w:szCs w:val="22"/>
                  </w:rPr>
                  <w:t>12 декабря 2023 г.</w:t>
                </w:r>
              </w:sdtContent>
            </w:sdt>
          </w:p>
        </w:tc>
      </w:tr>
    </w:tbl>
    <w:p w14:paraId="54E11D2A" w14:textId="77777777" w:rsidR="002F76F8" w:rsidRPr="00DD045D" w:rsidRDefault="002F76F8" w:rsidP="007239AC">
      <w:pPr>
        <w:jc w:val="both"/>
        <w:rPr>
          <w:sz w:val="22"/>
          <w:szCs w:val="22"/>
        </w:rPr>
      </w:pPr>
    </w:p>
    <w:sectPr w:rsidR="002F76F8" w:rsidRPr="00DD045D" w:rsidSect="00DD045D">
      <w:headerReference w:type="default" r:id="rId11"/>
      <w:footerReference w:type="default" r:id="rId12"/>
      <w:footerReference w:type="first" r:id="rId13"/>
      <w:pgSz w:w="11906" w:h="16838" w:code="9"/>
      <w:pgMar w:top="142" w:right="851" w:bottom="1134" w:left="1701" w:header="284"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4BA73E" w14:textId="77777777" w:rsidR="002F76F8" w:rsidRDefault="00C542AF">
      <w:r>
        <w:separator/>
      </w:r>
    </w:p>
  </w:endnote>
  <w:endnote w:type="continuationSeparator" w:id="0">
    <w:p w14:paraId="34B3F2EB" w14:textId="77777777" w:rsidR="002F76F8" w:rsidRDefault="00C54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398E2" w14:textId="77777777" w:rsidR="00783619" w:rsidRDefault="00783619" w:rsidP="00783619">
    <w:pPr>
      <w:rPr>
        <w:rFonts w:ascii="Tahoma" w:hAnsi="Tahoma" w:cs="Tahoma"/>
        <w:sz w:val="16"/>
        <w:szCs w:val="16"/>
      </w:rPr>
    </w:pPr>
  </w:p>
  <w:tbl>
    <w:tblPr>
      <w:tblStyle w:val="af1"/>
      <w:tblW w:w="9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3"/>
      <w:gridCol w:w="2730"/>
    </w:tblGrid>
    <w:tr w:rsidR="00783619" w14:paraId="6D40DD6E" w14:textId="77777777" w:rsidTr="00783619">
      <w:trPr>
        <w:trHeight w:val="485"/>
      </w:trPr>
      <w:tc>
        <w:tcPr>
          <w:tcW w:w="7043" w:type="dxa"/>
          <w:vAlign w:val="bottom"/>
          <w:hideMark/>
        </w:tcPr>
        <w:p w14:paraId="1840CD73" w14:textId="2C914676" w:rsidR="00783619" w:rsidRDefault="00783619" w:rsidP="00783619">
          <w:pPr>
            <w:pStyle w:val="a5"/>
            <w:rPr>
              <w:rFonts w:ascii="Tahoma" w:hAnsi="Tahoma" w:cs="Tahoma"/>
              <w:color w:val="000000"/>
              <w:sz w:val="16"/>
              <w:szCs w:val="16"/>
            </w:rPr>
          </w:pPr>
          <w:r>
            <w:rPr>
              <w:rStyle w:val="aa"/>
              <w:sz w:val="16"/>
              <w:szCs w:val="16"/>
            </w:rPr>
            <w:t xml:space="preserve">Договор </w:t>
          </w:r>
          <w:r>
            <w:rPr>
              <w:rFonts w:ascii="Tahoma" w:hAnsi="Tahoma" w:cs="Tahoma"/>
              <w:sz w:val="16"/>
              <w:szCs w:val="16"/>
            </w:rPr>
            <w:t>№</w:t>
          </w:r>
          <w:r w:rsidR="009552D6">
            <w:t xml:space="preserve"> </w:t>
          </w:r>
          <w:r w:rsidR="009552D6" w:rsidRPr="009552D6">
            <w:rPr>
              <w:rFonts w:ascii="Tahoma" w:hAnsi="Tahoma" w:cs="Tahoma"/>
              <w:sz w:val="16"/>
              <w:szCs w:val="16"/>
            </w:rPr>
            <w:t xml:space="preserve">135-23-ЕП </w:t>
          </w:r>
          <w:r>
            <w:rPr>
              <w:rFonts w:ascii="Tahoma" w:hAnsi="Tahoma" w:cs="Tahoma"/>
              <w:sz w:val="16"/>
              <w:szCs w:val="16"/>
            </w:rPr>
            <w:t xml:space="preserve">от </w:t>
          </w:r>
          <w:sdt>
            <w:sdtPr>
              <w:rPr>
                <w:rStyle w:val="aa"/>
                <w:sz w:val="16"/>
                <w:szCs w:val="16"/>
              </w:rPr>
              <w:alias w:val="Дата"/>
              <w:tag w:val="Дата"/>
              <w:id w:val="841441848"/>
              <w:placeholder>
                <w:docPart w:val="2B98B460DAE04210B98B980E30346F01"/>
              </w:placeholder>
              <w:date w:fullDate="2023-12-12T00:00:00Z">
                <w:dateFormat w:val="d MMMM yyyy 'г.'"/>
                <w:lid w:val="ru-RU"/>
                <w:storeMappedDataAs w:val="dateTime"/>
                <w:calendar w:val="gregorian"/>
              </w:date>
            </w:sdtPr>
            <w:sdtEndPr>
              <w:rPr>
                <w:rStyle w:val="aa"/>
              </w:rPr>
            </w:sdtEndPr>
            <w:sdtContent>
              <w:r w:rsidR="009552D6">
                <w:rPr>
                  <w:rStyle w:val="aa"/>
                  <w:sz w:val="16"/>
                  <w:szCs w:val="16"/>
                </w:rPr>
                <w:t>12 декабря 2023 г.</w:t>
              </w:r>
            </w:sdtContent>
          </w:sdt>
        </w:p>
      </w:tc>
      <w:tc>
        <w:tcPr>
          <w:tcW w:w="2730" w:type="dxa"/>
          <w:vAlign w:val="bottom"/>
          <w:hideMark/>
        </w:tcPr>
        <w:sdt>
          <w:sdtPr>
            <w:rPr>
              <w:rFonts w:ascii="Tahoma" w:hAnsi="Tahoma" w:cs="Tahoma"/>
              <w:color w:val="808080"/>
              <w:sz w:val="16"/>
              <w:szCs w:val="16"/>
            </w:rPr>
            <w:id w:val="1627040260"/>
            <w:docPartObj>
              <w:docPartGallery w:val="Page Numbers (Top of Page)"/>
              <w:docPartUnique/>
            </w:docPartObj>
          </w:sdtPr>
          <w:sdtEndPr/>
          <w:sdtContent>
            <w:p w14:paraId="56749D72" w14:textId="77777777" w:rsidR="00783619" w:rsidRDefault="00783619" w:rsidP="00783619">
              <w:pPr>
                <w:pStyle w:val="a5"/>
                <w:jc w:val="right"/>
                <w:rPr>
                  <w:rFonts w:ascii="Tahoma" w:hAnsi="Tahoma" w:cs="Tahoma"/>
                  <w:sz w:val="16"/>
                  <w:szCs w:val="16"/>
                </w:rPr>
              </w:pPr>
              <w:r>
                <w:rPr>
                  <w:rFonts w:ascii="Tahoma" w:hAnsi="Tahoma" w:cs="Tahoma"/>
                  <w:sz w:val="16"/>
                  <w:szCs w:val="16"/>
                </w:rPr>
                <w:t xml:space="preserve">Страница </w:t>
              </w:r>
              <w:r w:rsidR="00455050">
                <w:rPr>
                  <w:rFonts w:ascii="Tahoma" w:hAnsi="Tahoma" w:cs="Tahoma"/>
                  <w:b/>
                  <w:bCs/>
                  <w:sz w:val="16"/>
                  <w:szCs w:val="16"/>
                </w:rPr>
                <w:fldChar w:fldCharType="begin"/>
              </w:r>
              <w:r>
                <w:rPr>
                  <w:rFonts w:ascii="Tahoma" w:hAnsi="Tahoma" w:cs="Tahoma"/>
                  <w:b/>
                  <w:bCs/>
                  <w:sz w:val="16"/>
                  <w:szCs w:val="16"/>
                </w:rPr>
                <w:instrText>PAGE</w:instrText>
              </w:r>
              <w:r w:rsidR="00455050">
                <w:rPr>
                  <w:rFonts w:ascii="Tahoma" w:hAnsi="Tahoma" w:cs="Tahoma"/>
                  <w:b/>
                  <w:bCs/>
                  <w:sz w:val="16"/>
                  <w:szCs w:val="16"/>
                </w:rPr>
                <w:fldChar w:fldCharType="separate"/>
              </w:r>
              <w:r w:rsidR="004B29C5">
                <w:rPr>
                  <w:rFonts w:ascii="Tahoma" w:hAnsi="Tahoma" w:cs="Tahoma"/>
                  <w:b/>
                  <w:bCs/>
                  <w:noProof/>
                  <w:sz w:val="16"/>
                  <w:szCs w:val="16"/>
                </w:rPr>
                <w:t>2</w:t>
              </w:r>
              <w:r w:rsidR="00455050">
                <w:rPr>
                  <w:rFonts w:ascii="Tahoma" w:hAnsi="Tahoma" w:cs="Tahoma"/>
                  <w:b/>
                  <w:bCs/>
                  <w:sz w:val="16"/>
                  <w:szCs w:val="16"/>
                </w:rPr>
                <w:fldChar w:fldCharType="end"/>
              </w:r>
              <w:r>
                <w:rPr>
                  <w:rFonts w:ascii="Tahoma" w:hAnsi="Tahoma" w:cs="Tahoma"/>
                  <w:sz w:val="16"/>
                  <w:szCs w:val="16"/>
                </w:rPr>
                <w:t xml:space="preserve"> из </w:t>
              </w:r>
              <w:r w:rsidR="00455050">
                <w:rPr>
                  <w:rFonts w:ascii="Tahoma" w:hAnsi="Tahoma" w:cs="Tahoma"/>
                  <w:b/>
                  <w:bCs/>
                  <w:sz w:val="16"/>
                  <w:szCs w:val="16"/>
                </w:rPr>
                <w:fldChar w:fldCharType="begin"/>
              </w:r>
              <w:r>
                <w:rPr>
                  <w:rFonts w:ascii="Tahoma" w:hAnsi="Tahoma" w:cs="Tahoma"/>
                  <w:b/>
                  <w:bCs/>
                  <w:sz w:val="16"/>
                  <w:szCs w:val="16"/>
                </w:rPr>
                <w:instrText>NUMPAGES</w:instrText>
              </w:r>
              <w:r w:rsidR="00455050">
                <w:rPr>
                  <w:rFonts w:ascii="Tahoma" w:hAnsi="Tahoma" w:cs="Tahoma"/>
                  <w:b/>
                  <w:bCs/>
                  <w:sz w:val="16"/>
                  <w:szCs w:val="16"/>
                </w:rPr>
                <w:fldChar w:fldCharType="separate"/>
              </w:r>
              <w:r w:rsidR="004B29C5">
                <w:rPr>
                  <w:rFonts w:ascii="Tahoma" w:hAnsi="Tahoma" w:cs="Tahoma"/>
                  <w:b/>
                  <w:bCs/>
                  <w:noProof/>
                  <w:sz w:val="16"/>
                  <w:szCs w:val="16"/>
                </w:rPr>
                <w:t>8</w:t>
              </w:r>
              <w:r w:rsidR="00455050">
                <w:rPr>
                  <w:rFonts w:ascii="Tahoma" w:hAnsi="Tahoma" w:cs="Tahoma"/>
                  <w:b/>
                  <w:bCs/>
                  <w:sz w:val="16"/>
                  <w:szCs w:val="16"/>
                </w:rPr>
                <w:fldChar w:fldCharType="end"/>
              </w:r>
            </w:p>
          </w:sdtContent>
        </w:sdt>
      </w:tc>
    </w:tr>
  </w:tbl>
  <w:p w14:paraId="16287F21" w14:textId="77777777" w:rsidR="00783619" w:rsidRDefault="00783619" w:rsidP="00783619">
    <w:pPr>
      <w:rPr>
        <w:rFonts w:ascii="Tahoma" w:hAnsi="Tahoma" w:cs="Tahoma"/>
        <w:sz w:val="16"/>
        <w:szCs w:val="16"/>
      </w:rPr>
    </w:pPr>
  </w:p>
  <w:p w14:paraId="42F09B6B" w14:textId="77777777" w:rsidR="002F76F8" w:rsidRPr="00783619" w:rsidRDefault="00783619" w:rsidP="00783619">
    <w:pPr>
      <w:rPr>
        <w:rFonts w:ascii="Tahoma" w:hAnsi="Tahoma" w:cs="Tahoma"/>
        <w:sz w:val="16"/>
        <w:szCs w:val="16"/>
      </w:rPr>
    </w:pPr>
    <w:r>
      <w:rPr>
        <w:rFonts w:ascii="Tahoma" w:hAnsi="Tahoma" w:cs="Tahoma"/>
        <w:bCs/>
        <w:sz w:val="16"/>
        <w:szCs w:val="16"/>
        <w:lang w:val="en-US"/>
      </w:rPr>
      <w:t xml:space="preserve">  </w:t>
    </w:r>
    <w:r>
      <w:rPr>
        <w:rFonts w:ascii="Tahoma" w:hAnsi="Tahoma" w:cs="Tahoma"/>
        <w:bCs/>
        <w:sz w:val="16"/>
        <w:szCs w:val="16"/>
      </w:rPr>
      <w:t xml:space="preserve">Поставщик__________                                                                          </w:t>
    </w:r>
    <w:r>
      <w:rPr>
        <w:rFonts w:ascii="Tahoma" w:hAnsi="Tahoma" w:cs="Tahoma"/>
        <w:sz w:val="16"/>
        <w:szCs w:val="16"/>
      </w:rPr>
      <w:t xml:space="preserve">       </w:t>
    </w:r>
    <w:r>
      <w:rPr>
        <w:rFonts w:ascii="Tahoma" w:hAnsi="Tahoma" w:cs="Tahoma"/>
        <w:bCs/>
        <w:sz w:val="16"/>
        <w:szCs w:val="16"/>
      </w:rPr>
      <w:t>Покупатель 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693"/>
    </w:tblGrid>
    <w:tr w:rsidR="00646A3F" w14:paraId="1FCBAC52" w14:textId="77777777" w:rsidTr="00646A3F">
      <w:tc>
        <w:tcPr>
          <w:tcW w:w="6946" w:type="dxa"/>
          <w:vAlign w:val="bottom"/>
        </w:tcPr>
        <w:p w14:paraId="50135328" w14:textId="77777777" w:rsidR="00646A3F" w:rsidRPr="00482075" w:rsidRDefault="00646A3F" w:rsidP="00646A3F">
          <w:pPr>
            <w:pStyle w:val="a5"/>
            <w:rPr>
              <w:rFonts w:ascii="Tahoma" w:hAnsi="Tahoma" w:cs="Tahoma"/>
              <w:color w:val="000000"/>
              <w:sz w:val="16"/>
              <w:szCs w:val="16"/>
            </w:rPr>
          </w:pPr>
          <w:r>
            <w:rPr>
              <w:rStyle w:val="aa"/>
              <w:rFonts w:cs="Tahoma"/>
              <w:sz w:val="16"/>
              <w:szCs w:val="16"/>
            </w:rPr>
            <w:t>Д</w:t>
          </w:r>
          <w:r w:rsidRPr="00FF7153">
            <w:rPr>
              <w:rStyle w:val="aa"/>
              <w:rFonts w:cs="Tahoma"/>
              <w:sz w:val="16"/>
              <w:szCs w:val="16"/>
            </w:rPr>
            <w:t>оговор</w:t>
          </w:r>
          <w:r w:rsidRPr="00482075">
            <w:rPr>
              <w:rStyle w:val="aa"/>
              <w:rFonts w:cs="Tahoma"/>
              <w:sz w:val="16"/>
              <w:szCs w:val="16"/>
            </w:rPr>
            <w:t xml:space="preserve"> </w:t>
          </w:r>
          <w:r w:rsidRPr="00482075">
            <w:rPr>
              <w:rFonts w:ascii="Tahoma" w:hAnsi="Tahoma" w:cs="Tahoma"/>
              <w:sz w:val="16"/>
              <w:szCs w:val="16"/>
            </w:rPr>
            <w:t>№ ___</w:t>
          </w:r>
          <w:r>
            <w:rPr>
              <w:rFonts w:ascii="Tahoma" w:hAnsi="Tahoma" w:cs="Tahoma"/>
              <w:sz w:val="16"/>
              <w:szCs w:val="16"/>
            </w:rPr>
            <w:t xml:space="preserve">______ </w:t>
          </w:r>
          <w:r w:rsidRPr="00482075">
            <w:rPr>
              <w:rFonts w:ascii="Tahoma" w:hAnsi="Tahoma" w:cs="Tahoma"/>
              <w:sz w:val="16"/>
              <w:szCs w:val="16"/>
            </w:rPr>
            <w:t xml:space="preserve">от </w:t>
          </w:r>
          <w:sdt>
            <w:sdtPr>
              <w:rPr>
                <w:rStyle w:val="aa"/>
                <w:rFonts w:cs="Tahoma"/>
                <w:sz w:val="16"/>
                <w:szCs w:val="16"/>
              </w:rPr>
              <w:alias w:val="Дата"/>
              <w:tag w:val="Дата"/>
              <w:id w:val="-735788934"/>
              <w:showingPlcHdr/>
              <w:date>
                <w:dateFormat w:val="d MMMM yyyy 'г.'"/>
                <w:lid w:val="ru-RU"/>
                <w:storeMappedDataAs w:val="dateTime"/>
                <w:calendar w:val="gregorian"/>
              </w:date>
            </w:sdtPr>
            <w:sdtEndPr>
              <w:rPr>
                <w:rStyle w:val="a1"/>
                <w:rFonts w:ascii="Verdana" w:hAnsi="Verdana"/>
                <w:color w:val="auto"/>
              </w:rPr>
            </w:sdtEndPr>
            <w:sdtContent>
              <w:r w:rsidRPr="00482075">
                <w:rPr>
                  <w:rStyle w:val="a9"/>
                  <w:rFonts w:ascii="Tahoma" w:hAnsi="Tahoma" w:cs="Tahoma"/>
                  <w:color w:val="FF0000"/>
                  <w:sz w:val="16"/>
                  <w:szCs w:val="16"/>
                </w:rPr>
                <w:t>Место для ввода даты.</w:t>
              </w:r>
            </w:sdtContent>
          </w:sdt>
        </w:p>
      </w:tc>
      <w:tc>
        <w:tcPr>
          <w:tcW w:w="2693" w:type="dxa"/>
          <w:vAlign w:val="bottom"/>
        </w:tcPr>
        <w:sdt>
          <w:sdtPr>
            <w:rPr>
              <w:rFonts w:ascii="Tahoma" w:hAnsi="Tahoma" w:cs="Tahoma"/>
              <w:color w:val="808080"/>
              <w:sz w:val="16"/>
              <w:szCs w:val="16"/>
            </w:rPr>
            <w:id w:val="2037381872"/>
            <w:docPartObj>
              <w:docPartGallery w:val="Page Numbers (Top of Page)"/>
              <w:docPartUnique/>
            </w:docPartObj>
          </w:sdtPr>
          <w:sdtEndPr/>
          <w:sdtContent>
            <w:p w14:paraId="515CFF44" w14:textId="77777777" w:rsidR="00646A3F" w:rsidRDefault="00646A3F" w:rsidP="00646A3F">
              <w:pPr>
                <w:pStyle w:val="a5"/>
                <w:jc w:val="right"/>
                <w:rPr>
                  <w:rFonts w:ascii="Tahoma" w:hAnsi="Tahoma" w:cs="Tahoma"/>
                  <w:sz w:val="16"/>
                  <w:szCs w:val="16"/>
                </w:rPr>
              </w:pPr>
              <w:r w:rsidRPr="00482075">
                <w:rPr>
                  <w:rFonts w:ascii="Tahoma" w:hAnsi="Tahoma" w:cs="Tahoma"/>
                  <w:sz w:val="16"/>
                  <w:szCs w:val="16"/>
                </w:rPr>
                <w:t xml:space="preserve">Страница </w:t>
              </w:r>
              <w:r w:rsidR="00455050" w:rsidRPr="00482075">
                <w:rPr>
                  <w:rFonts w:ascii="Tahoma" w:hAnsi="Tahoma" w:cs="Tahoma"/>
                  <w:b/>
                  <w:bCs/>
                  <w:sz w:val="16"/>
                  <w:szCs w:val="16"/>
                </w:rPr>
                <w:fldChar w:fldCharType="begin"/>
              </w:r>
              <w:r w:rsidRPr="00482075">
                <w:rPr>
                  <w:rFonts w:ascii="Tahoma" w:hAnsi="Tahoma" w:cs="Tahoma"/>
                  <w:b/>
                  <w:bCs/>
                  <w:sz w:val="16"/>
                  <w:szCs w:val="16"/>
                </w:rPr>
                <w:instrText>PAGE</w:instrText>
              </w:r>
              <w:r w:rsidR="00455050" w:rsidRPr="00482075">
                <w:rPr>
                  <w:rFonts w:ascii="Tahoma" w:hAnsi="Tahoma" w:cs="Tahoma"/>
                  <w:b/>
                  <w:bCs/>
                  <w:sz w:val="16"/>
                  <w:szCs w:val="16"/>
                </w:rPr>
                <w:fldChar w:fldCharType="separate"/>
              </w:r>
              <w:r w:rsidR="00707B9A">
                <w:rPr>
                  <w:rFonts w:ascii="Tahoma" w:hAnsi="Tahoma" w:cs="Tahoma"/>
                  <w:b/>
                  <w:bCs/>
                  <w:noProof/>
                  <w:sz w:val="16"/>
                  <w:szCs w:val="16"/>
                </w:rPr>
                <w:t>7</w:t>
              </w:r>
              <w:r w:rsidR="00455050" w:rsidRPr="00482075">
                <w:rPr>
                  <w:rFonts w:ascii="Tahoma" w:hAnsi="Tahoma" w:cs="Tahoma"/>
                  <w:b/>
                  <w:bCs/>
                  <w:sz w:val="16"/>
                  <w:szCs w:val="16"/>
                </w:rPr>
                <w:fldChar w:fldCharType="end"/>
              </w:r>
              <w:r w:rsidRPr="00482075">
                <w:rPr>
                  <w:rFonts w:ascii="Tahoma" w:hAnsi="Tahoma" w:cs="Tahoma"/>
                  <w:sz w:val="16"/>
                  <w:szCs w:val="16"/>
                </w:rPr>
                <w:t xml:space="preserve"> из </w:t>
              </w:r>
              <w:r w:rsidR="00455050" w:rsidRPr="00482075">
                <w:rPr>
                  <w:rFonts w:ascii="Tahoma" w:hAnsi="Tahoma" w:cs="Tahoma"/>
                  <w:b/>
                  <w:bCs/>
                  <w:sz w:val="16"/>
                  <w:szCs w:val="16"/>
                </w:rPr>
                <w:fldChar w:fldCharType="begin"/>
              </w:r>
              <w:r w:rsidRPr="00482075">
                <w:rPr>
                  <w:rFonts w:ascii="Tahoma" w:hAnsi="Tahoma" w:cs="Tahoma"/>
                  <w:b/>
                  <w:bCs/>
                  <w:sz w:val="16"/>
                  <w:szCs w:val="16"/>
                </w:rPr>
                <w:instrText>NUMPAGES</w:instrText>
              </w:r>
              <w:r w:rsidR="00455050" w:rsidRPr="00482075">
                <w:rPr>
                  <w:rFonts w:ascii="Tahoma" w:hAnsi="Tahoma" w:cs="Tahoma"/>
                  <w:b/>
                  <w:bCs/>
                  <w:sz w:val="16"/>
                  <w:szCs w:val="16"/>
                </w:rPr>
                <w:fldChar w:fldCharType="separate"/>
              </w:r>
              <w:r w:rsidR="004B29C5">
                <w:rPr>
                  <w:rFonts w:ascii="Tahoma" w:hAnsi="Tahoma" w:cs="Tahoma"/>
                  <w:b/>
                  <w:bCs/>
                  <w:noProof/>
                  <w:sz w:val="16"/>
                  <w:szCs w:val="16"/>
                </w:rPr>
                <w:t>8</w:t>
              </w:r>
              <w:r w:rsidR="00455050" w:rsidRPr="00482075">
                <w:rPr>
                  <w:rFonts w:ascii="Tahoma" w:hAnsi="Tahoma" w:cs="Tahoma"/>
                  <w:b/>
                  <w:bCs/>
                  <w:sz w:val="16"/>
                  <w:szCs w:val="16"/>
                </w:rPr>
                <w:fldChar w:fldCharType="end"/>
              </w:r>
            </w:p>
          </w:sdtContent>
        </w:sdt>
      </w:tc>
    </w:tr>
  </w:tbl>
  <w:p w14:paraId="62431CDC" w14:textId="77777777" w:rsidR="00646A3F" w:rsidRPr="00646A3F" w:rsidRDefault="00646A3F" w:rsidP="00646A3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126E5D" w14:textId="77777777" w:rsidR="002F76F8" w:rsidRDefault="00C542AF">
      <w:r>
        <w:separator/>
      </w:r>
    </w:p>
  </w:footnote>
  <w:footnote w:type="continuationSeparator" w:id="0">
    <w:p w14:paraId="2DE403A5" w14:textId="77777777" w:rsidR="002F76F8" w:rsidRDefault="00C542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93A62" w14:textId="77777777" w:rsidR="002F76F8" w:rsidRDefault="002F76F8">
    <w:pPr>
      <w:pStyle w:val="a5"/>
      <w:jc w:val="center"/>
      <w:rPr>
        <w:rFonts w:ascii="Tahoma" w:hAnsi="Tahom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CAD7A2"/>
    <w:lvl w:ilvl="0">
      <w:start w:val="1"/>
      <w:numFmt w:val="decimal"/>
      <w:lvlText w:val="%1."/>
      <w:lvlJc w:val="left"/>
      <w:pPr>
        <w:tabs>
          <w:tab w:val="num" w:pos="1492"/>
        </w:tabs>
        <w:ind w:left="1492" w:hanging="360"/>
      </w:pPr>
    </w:lvl>
  </w:abstractNum>
  <w:abstractNum w:abstractNumId="1">
    <w:nsid w:val="FFFFFF7D"/>
    <w:multiLevelType w:val="singleLevel"/>
    <w:tmpl w:val="5A003800"/>
    <w:lvl w:ilvl="0">
      <w:start w:val="1"/>
      <w:numFmt w:val="decimal"/>
      <w:lvlText w:val="%1."/>
      <w:lvlJc w:val="left"/>
      <w:pPr>
        <w:tabs>
          <w:tab w:val="num" w:pos="1209"/>
        </w:tabs>
        <w:ind w:left="1209" w:hanging="360"/>
      </w:pPr>
    </w:lvl>
  </w:abstractNum>
  <w:abstractNum w:abstractNumId="2">
    <w:nsid w:val="FFFFFF7E"/>
    <w:multiLevelType w:val="singleLevel"/>
    <w:tmpl w:val="E69C6C2C"/>
    <w:lvl w:ilvl="0">
      <w:start w:val="1"/>
      <w:numFmt w:val="decimal"/>
      <w:lvlText w:val="%1."/>
      <w:lvlJc w:val="left"/>
      <w:pPr>
        <w:tabs>
          <w:tab w:val="num" w:pos="926"/>
        </w:tabs>
        <w:ind w:left="926" w:hanging="360"/>
      </w:pPr>
    </w:lvl>
  </w:abstractNum>
  <w:abstractNum w:abstractNumId="3">
    <w:nsid w:val="FFFFFF7F"/>
    <w:multiLevelType w:val="singleLevel"/>
    <w:tmpl w:val="67BE829A"/>
    <w:lvl w:ilvl="0">
      <w:start w:val="1"/>
      <w:numFmt w:val="decimal"/>
      <w:lvlText w:val="%1."/>
      <w:lvlJc w:val="left"/>
      <w:pPr>
        <w:tabs>
          <w:tab w:val="num" w:pos="643"/>
        </w:tabs>
        <w:ind w:left="643" w:hanging="360"/>
      </w:pPr>
    </w:lvl>
  </w:abstractNum>
  <w:abstractNum w:abstractNumId="4">
    <w:nsid w:val="FFFFFF80"/>
    <w:multiLevelType w:val="singleLevel"/>
    <w:tmpl w:val="083A19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5CEE8C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6703C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E46F6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DD6F3BE"/>
    <w:lvl w:ilvl="0">
      <w:start w:val="1"/>
      <w:numFmt w:val="decimal"/>
      <w:lvlText w:val="%1."/>
      <w:lvlJc w:val="left"/>
      <w:pPr>
        <w:tabs>
          <w:tab w:val="num" w:pos="360"/>
        </w:tabs>
        <w:ind w:left="360" w:hanging="360"/>
      </w:pPr>
    </w:lvl>
  </w:abstractNum>
  <w:abstractNum w:abstractNumId="9">
    <w:nsid w:val="FFFFFF89"/>
    <w:multiLevelType w:val="singleLevel"/>
    <w:tmpl w:val="A13E5D76"/>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02C417F"/>
    <w:multiLevelType w:val="singleLevel"/>
    <w:tmpl w:val="B0680A56"/>
    <w:lvl w:ilvl="0">
      <w:start w:val="1"/>
      <w:numFmt w:val="decimal"/>
      <w:lvlText w:val="%1."/>
      <w:lvlJc w:val="left"/>
      <w:pPr>
        <w:tabs>
          <w:tab w:val="num" w:pos="1068"/>
        </w:tabs>
        <w:ind w:left="1068" w:hanging="360"/>
      </w:pPr>
      <w:rPr>
        <w:rFonts w:hint="default"/>
      </w:rPr>
    </w:lvl>
  </w:abstractNum>
  <w:abstractNum w:abstractNumId="12">
    <w:nsid w:val="06C8623F"/>
    <w:multiLevelType w:val="multilevel"/>
    <w:tmpl w:val="6ED8DF8E"/>
    <w:lvl w:ilvl="0">
      <w:start w:val="1"/>
      <w:numFmt w:val="decimal"/>
      <w:lvlText w:val="%1."/>
      <w:lvlJc w:val="left"/>
      <w:pPr>
        <w:ind w:left="720" w:hanging="360"/>
      </w:pPr>
      <w:rPr>
        <w:rFonts w:hint="default"/>
      </w:rPr>
    </w:lvl>
    <w:lvl w:ilvl="1">
      <w:start w:val="1"/>
      <w:numFmt w:val="decimal"/>
      <w:isLgl/>
      <w:lvlText w:val="%1.%2."/>
      <w:lvlJc w:val="left"/>
      <w:pPr>
        <w:ind w:left="7100" w:hanging="720"/>
      </w:pPr>
      <w:rPr>
        <w:rFonts w:hint="default"/>
        <w:b/>
        <w:sz w:val="20"/>
      </w:rPr>
    </w:lvl>
    <w:lvl w:ilvl="2">
      <w:start w:val="1"/>
      <w:numFmt w:val="decimal"/>
      <w:isLgl/>
      <w:lvlText w:val="%1.%2.%3."/>
      <w:lvlJc w:val="left"/>
      <w:pPr>
        <w:ind w:left="1430" w:hanging="720"/>
      </w:pPr>
      <w:rPr>
        <w:rFonts w:hint="default"/>
        <w:b/>
        <w:color w:val="auto"/>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3">
    <w:nsid w:val="087E69C3"/>
    <w:multiLevelType w:val="multilevel"/>
    <w:tmpl w:val="75C69B74"/>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4">
    <w:nsid w:val="0FB12B85"/>
    <w:multiLevelType w:val="multilevel"/>
    <w:tmpl w:val="B716449A"/>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nsid w:val="147464FB"/>
    <w:multiLevelType w:val="multilevel"/>
    <w:tmpl w:val="B1F46C4A"/>
    <w:lvl w:ilvl="0">
      <w:start w:val="1"/>
      <w:numFmt w:val="bullet"/>
      <w:lvlText w:val="—"/>
      <w:lvlJc w:val="left"/>
      <w:pPr>
        <w:tabs>
          <w:tab w:val="num" w:pos="360"/>
        </w:tabs>
        <w:ind w:left="360" w:hanging="360"/>
      </w:pPr>
      <w:rPr>
        <w:rFonts w:ascii="Tahoma" w:hAnsi="Tahoma" w:hint="default"/>
      </w:rPr>
    </w:lvl>
    <w:lvl w:ilvl="1">
      <w:start w:val="1"/>
      <w:numFmt w:val="bullet"/>
      <w:lvlText w:val="o"/>
      <w:lvlJc w:val="left"/>
      <w:pPr>
        <w:tabs>
          <w:tab w:val="num" w:pos="1260"/>
        </w:tabs>
        <w:ind w:left="126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16">
    <w:nsid w:val="15424630"/>
    <w:multiLevelType w:val="hybridMultilevel"/>
    <w:tmpl w:val="0916EA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8D25BAC"/>
    <w:multiLevelType w:val="multilevel"/>
    <w:tmpl w:val="F9C22F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1C7907B2"/>
    <w:multiLevelType w:val="multilevel"/>
    <w:tmpl w:val="DF3C7B6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nsid w:val="1D283F3A"/>
    <w:multiLevelType w:val="multilevel"/>
    <w:tmpl w:val="BD028C4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nsid w:val="21502D64"/>
    <w:multiLevelType w:val="multilevel"/>
    <w:tmpl w:val="2A0A3D0A"/>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nsid w:val="216F60E9"/>
    <w:multiLevelType w:val="multilevel"/>
    <w:tmpl w:val="15D6185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nsid w:val="21853176"/>
    <w:multiLevelType w:val="hybridMultilevel"/>
    <w:tmpl w:val="86803B52"/>
    <w:lvl w:ilvl="0" w:tplc="2B1C1A5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E006060"/>
    <w:multiLevelType w:val="hybridMultilevel"/>
    <w:tmpl w:val="28C6A056"/>
    <w:lvl w:ilvl="0" w:tplc="2118EE94">
      <w:start w:val="1"/>
      <w:numFmt w:val="bullet"/>
      <w:lvlText w:val="—"/>
      <w:lvlJc w:val="left"/>
      <w:pPr>
        <w:tabs>
          <w:tab w:val="num" w:pos="360"/>
        </w:tabs>
        <w:ind w:left="360" w:hanging="360"/>
      </w:pPr>
      <w:rPr>
        <w:rFonts w:ascii="Tahoma" w:hAnsi="Tahoma" w:hint="default"/>
      </w:rPr>
    </w:lvl>
    <w:lvl w:ilvl="1" w:tplc="A8D0AE16">
      <w:start w:val="1"/>
      <w:numFmt w:val="bullet"/>
      <w:lvlText w:val="—"/>
      <w:lvlJc w:val="left"/>
      <w:pPr>
        <w:tabs>
          <w:tab w:val="num" w:pos="1260"/>
        </w:tabs>
        <w:ind w:left="1260" w:hanging="360"/>
      </w:pPr>
      <w:rPr>
        <w:rFonts w:ascii="Tahoma" w:hAnsi="Tahoma"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4">
    <w:nsid w:val="31D97DD3"/>
    <w:multiLevelType w:val="hybridMultilevel"/>
    <w:tmpl w:val="B1F46C4A"/>
    <w:lvl w:ilvl="0" w:tplc="2118EE94">
      <w:start w:val="1"/>
      <w:numFmt w:val="bullet"/>
      <w:lvlText w:val="—"/>
      <w:lvlJc w:val="left"/>
      <w:pPr>
        <w:tabs>
          <w:tab w:val="num" w:pos="360"/>
        </w:tabs>
        <w:ind w:left="360" w:hanging="360"/>
      </w:pPr>
      <w:rPr>
        <w:rFonts w:ascii="Tahoma" w:hAnsi="Tahoma"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5">
    <w:nsid w:val="323B4E5F"/>
    <w:multiLevelType w:val="multilevel"/>
    <w:tmpl w:val="968855F8"/>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540"/>
        </w:tabs>
        <w:ind w:left="540" w:hanging="360"/>
      </w:pPr>
      <w:rPr>
        <w:rFonts w:ascii="Symbol" w:hAnsi="Symbo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6">
    <w:nsid w:val="32AF24D3"/>
    <w:multiLevelType w:val="multilevel"/>
    <w:tmpl w:val="EB1E656E"/>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nsid w:val="32B62B29"/>
    <w:multiLevelType w:val="multilevel"/>
    <w:tmpl w:val="344EF90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8">
    <w:nsid w:val="36A05D3D"/>
    <w:multiLevelType w:val="hybridMultilevel"/>
    <w:tmpl w:val="4FF290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1ED6069"/>
    <w:multiLevelType w:val="multilevel"/>
    <w:tmpl w:val="E7FAFE9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3914346"/>
    <w:multiLevelType w:val="multilevel"/>
    <w:tmpl w:val="1DD860F2"/>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nsid w:val="52D16895"/>
    <w:multiLevelType w:val="multilevel"/>
    <w:tmpl w:val="E67242C2"/>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2">
    <w:nsid w:val="56930524"/>
    <w:multiLevelType w:val="multilevel"/>
    <w:tmpl w:val="558EBF6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nsid w:val="5FCB3876"/>
    <w:multiLevelType w:val="multilevel"/>
    <w:tmpl w:val="9D181A2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nsid w:val="60BA1A21"/>
    <w:multiLevelType w:val="multilevel"/>
    <w:tmpl w:val="5016F4C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nsid w:val="636C6D58"/>
    <w:multiLevelType w:val="multilevel"/>
    <w:tmpl w:val="19D454EA"/>
    <w:lvl w:ilvl="0">
      <w:start w:val="9"/>
      <w:numFmt w:val="decimal"/>
      <w:lvlText w:val="%1."/>
      <w:lvlJc w:val="left"/>
      <w:pPr>
        <w:tabs>
          <w:tab w:val="num" w:pos="360"/>
        </w:tabs>
        <w:ind w:left="360" w:hanging="360"/>
      </w:pPr>
      <w:rPr>
        <w:rFonts w:hint="default"/>
      </w:rPr>
    </w:lvl>
    <w:lvl w:ilvl="1">
      <w:start w:val="6"/>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nsid w:val="65245F7D"/>
    <w:multiLevelType w:val="multilevel"/>
    <w:tmpl w:val="2B269D9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nsid w:val="66AD3BFF"/>
    <w:multiLevelType w:val="multilevel"/>
    <w:tmpl w:val="CB9E109E"/>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8">
    <w:nsid w:val="6A436A5B"/>
    <w:multiLevelType w:val="multilevel"/>
    <w:tmpl w:val="FA7C069C"/>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540"/>
        </w:tabs>
        <w:ind w:left="540" w:hanging="360"/>
      </w:pPr>
      <w:rPr>
        <w:rFonts w:ascii="Tahoma" w:hAnsi="Tahoma"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nsid w:val="700E0FA5"/>
    <w:multiLevelType w:val="multilevel"/>
    <w:tmpl w:val="94DA1B9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70A95759"/>
    <w:multiLevelType w:val="multilevel"/>
    <w:tmpl w:val="93F8F87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1">
    <w:nsid w:val="71687A4E"/>
    <w:multiLevelType w:val="multilevel"/>
    <w:tmpl w:val="85BE502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2">
    <w:nsid w:val="7DAF7D55"/>
    <w:multiLevelType w:val="multilevel"/>
    <w:tmpl w:val="968855F8"/>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540"/>
        </w:tabs>
        <w:ind w:left="540" w:hanging="360"/>
      </w:pPr>
      <w:rPr>
        <w:rFonts w:ascii="Symbol" w:hAnsi="Symbo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num w:numId="1">
    <w:abstractNumId w:val="32"/>
  </w:num>
  <w:num w:numId="2">
    <w:abstractNumId w:val="36"/>
  </w:num>
  <w:num w:numId="3">
    <w:abstractNumId w:val="26"/>
  </w:num>
  <w:num w:numId="4">
    <w:abstractNumId w:val="41"/>
  </w:num>
  <w:num w:numId="5">
    <w:abstractNumId w:val="30"/>
  </w:num>
  <w:num w:numId="6">
    <w:abstractNumId w:val="10"/>
    <w:lvlOverride w:ilvl="0">
      <w:lvl w:ilvl="0">
        <w:start w:val="1"/>
        <w:numFmt w:val="bullet"/>
        <w:lvlText w:val=""/>
        <w:legacy w:legacy="1" w:legacySpace="0" w:legacyIndent="360"/>
        <w:lvlJc w:val="left"/>
        <w:pPr>
          <w:ind w:left="1260" w:hanging="360"/>
        </w:pPr>
        <w:rPr>
          <w:rFonts w:ascii="Symbol" w:hAnsi="Symbol" w:hint="default"/>
        </w:rPr>
      </w:lvl>
    </w:lvlOverride>
  </w:num>
  <w:num w:numId="7">
    <w:abstractNumId w:val="31"/>
  </w:num>
  <w:num w:numId="8">
    <w:abstractNumId w:val="19"/>
  </w:num>
  <w:num w:numId="9">
    <w:abstractNumId w:val="13"/>
  </w:num>
  <w:num w:numId="10">
    <w:abstractNumId w:val="20"/>
  </w:num>
  <w:num w:numId="11">
    <w:abstractNumId w:val="14"/>
  </w:num>
  <w:num w:numId="12">
    <w:abstractNumId w:val="21"/>
  </w:num>
  <w:num w:numId="13">
    <w:abstractNumId w:val="37"/>
  </w:num>
  <w:num w:numId="14">
    <w:abstractNumId w:val="35"/>
  </w:num>
  <w:num w:numId="15">
    <w:abstractNumId w:val="34"/>
  </w:num>
  <w:num w:numId="16">
    <w:abstractNumId w:val="18"/>
  </w:num>
  <w:num w:numId="17">
    <w:abstractNumId w:val="27"/>
  </w:num>
  <w:num w:numId="18">
    <w:abstractNumId w:val="29"/>
  </w:num>
  <w:num w:numId="19">
    <w:abstractNumId w:val="40"/>
  </w:num>
  <w:num w:numId="20">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25"/>
  </w:num>
  <w:num w:numId="35">
    <w:abstractNumId w:val="42"/>
  </w:num>
  <w:num w:numId="36">
    <w:abstractNumId w:val="38"/>
  </w:num>
  <w:num w:numId="37">
    <w:abstractNumId w:val="11"/>
  </w:num>
  <w:num w:numId="38">
    <w:abstractNumId w:val="24"/>
  </w:num>
  <w:num w:numId="39">
    <w:abstractNumId w:val="15"/>
  </w:num>
  <w:num w:numId="40">
    <w:abstractNumId w:val="23"/>
  </w:num>
  <w:num w:numId="41">
    <w:abstractNumId w:val="16"/>
  </w:num>
  <w:num w:numId="42">
    <w:abstractNumId w:val="28"/>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22"/>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708"/>
  <w:drawingGridHorizontalSpacing w:val="120"/>
  <w:displayHorizontalDrawingGridEvery w:val="2"/>
  <w:displayVerticalDrawingGridEvery w:val="2"/>
  <w:noPunctuationKerning/>
  <w:characterSpacingControl w:val="doNotCompress"/>
  <w:doNotValidateAgainstSchema/>
  <w:saveInvalidXml/>
  <w:doNotDemarcateInvalidXml/>
  <w:saveXmlDataOnly/>
  <w:hdrShapeDefaults>
    <o:shapedefaults v:ext="edit" spidmax="135169"/>
  </w:hdrShapeDefaults>
  <w:footnotePr>
    <w:footnote w:id="-1"/>
    <w:footnote w:id="0"/>
  </w:footnotePr>
  <w:endnotePr>
    <w:endnote w:id="-1"/>
    <w:endnote w:id="0"/>
  </w:endnotePr>
  <w:compat>
    <w:useFELayout/>
    <w:compatSetting w:name="compatibilityMode" w:uri="http://schemas.microsoft.com/office/word" w:val="12"/>
  </w:compat>
  <w:rsids>
    <w:rsidRoot w:val="002F76F8"/>
    <w:rsid w:val="00013A07"/>
    <w:rsid w:val="000868B1"/>
    <w:rsid w:val="000918A5"/>
    <w:rsid w:val="00097696"/>
    <w:rsid w:val="000A6B05"/>
    <w:rsid w:val="000C7949"/>
    <w:rsid w:val="0010474C"/>
    <w:rsid w:val="00133EFA"/>
    <w:rsid w:val="001401B2"/>
    <w:rsid w:val="00193908"/>
    <w:rsid w:val="001C2065"/>
    <w:rsid w:val="00227768"/>
    <w:rsid w:val="002A56F0"/>
    <w:rsid w:val="002F76F8"/>
    <w:rsid w:val="00307AA2"/>
    <w:rsid w:val="00313735"/>
    <w:rsid w:val="00343370"/>
    <w:rsid w:val="003A7783"/>
    <w:rsid w:val="003C53D7"/>
    <w:rsid w:val="003C61D7"/>
    <w:rsid w:val="00443C93"/>
    <w:rsid w:val="00455050"/>
    <w:rsid w:val="00467343"/>
    <w:rsid w:val="004674C8"/>
    <w:rsid w:val="004B29C5"/>
    <w:rsid w:val="004F415B"/>
    <w:rsid w:val="00510361"/>
    <w:rsid w:val="005B353E"/>
    <w:rsid w:val="00643439"/>
    <w:rsid w:val="00646A3F"/>
    <w:rsid w:val="0065196D"/>
    <w:rsid w:val="006A5FCB"/>
    <w:rsid w:val="006B5F16"/>
    <w:rsid w:val="00707B9A"/>
    <w:rsid w:val="007110EB"/>
    <w:rsid w:val="007239AC"/>
    <w:rsid w:val="00783619"/>
    <w:rsid w:val="007E507A"/>
    <w:rsid w:val="007F23E0"/>
    <w:rsid w:val="00846705"/>
    <w:rsid w:val="00847614"/>
    <w:rsid w:val="008849D3"/>
    <w:rsid w:val="00914FD1"/>
    <w:rsid w:val="009224B8"/>
    <w:rsid w:val="0093063E"/>
    <w:rsid w:val="00932B6F"/>
    <w:rsid w:val="009552D6"/>
    <w:rsid w:val="00992A3F"/>
    <w:rsid w:val="00A2406D"/>
    <w:rsid w:val="00A26962"/>
    <w:rsid w:val="00A83A9B"/>
    <w:rsid w:val="00AE6E8F"/>
    <w:rsid w:val="00BA09D7"/>
    <w:rsid w:val="00BF1F42"/>
    <w:rsid w:val="00C22198"/>
    <w:rsid w:val="00C542AF"/>
    <w:rsid w:val="00CD0FB8"/>
    <w:rsid w:val="00D10102"/>
    <w:rsid w:val="00D56DD7"/>
    <w:rsid w:val="00D64FAC"/>
    <w:rsid w:val="00D66EF9"/>
    <w:rsid w:val="00DD045D"/>
    <w:rsid w:val="00E2308B"/>
    <w:rsid w:val="00E23E8D"/>
    <w:rsid w:val="00E34C56"/>
    <w:rsid w:val="00E47635"/>
    <w:rsid w:val="00E958CD"/>
    <w:rsid w:val="00F34AD7"/>
    <w:rsid w:val="00F5136A"/>
    <w:rsid w:val="00F97A7D"/>
    <w:rsid w:val="00FE69DD"/>
    <w:rsid w:val="00FF7C00"/>
    <w:rsid w:val="017BA627"/>
    <w:rsid w:val="03FFA350"/>
    <w:rsid w:val="099E5189"/>
    <w:rsid w:val="0B0AE5B8"/>
    <w:rsid w:val="0F7B2CA6"/>
    <w:rsid w:val="12024245"/>
    <w:rsid w:val="41CBA8DD"/>
    <w:rsid w:val="46917F0E"/>
    <w:rsid w:val="497EF76A"/>
    <w:rsid w:val="6EB655FB"/>
    <w:rsid w:val="72B47469"/>
    <w:rsid w:val="73919030"/>
    <w:rsid w:val="73D1626B"/>
    <w:rsid w:val="746914A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5169"/>
    <o:shapelayout v:ext="edit">
      <o:idmap v:ext="edit" data="1"/>
    </o:shapelayout>
  </w:shapeDefaults>
  <w:decimalSymbol w:val=","/>
  <w:listSeparator w:val=";"/>
  <w14:docId w14:val="1A935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050"/>
    <w:rPr>
      <w:sz w:val="24"/>
      <w:szCs w:val="24"/>
      <w:lang w:eastAsia="ko-KR"/>
    </w:rPr>
  </w:style>
  <w:style w:type="paragraph" w:styleId="1">
    <w:name w:val="heading 1"/>
    <w:basedOn w:val="a"/>
    <w:next w:val="a0"/>
    <w:qFormat/>
    <w:rsid w:val="00455050"/>
    <w:pPr>
      <w:keepNext/>
      <w:spacing w:before="360" w:after="60"/>
      <w:ind w:left="720" w:firstLine="187"/>
      <w:jc w:val="both"/>
      <w:outlineLvl w:val="0"/>
    </w:pPr>
    <w:rPr>
      <w:rFonts w:ascii="Arial" w:eastAsia="Times New Roman" w:hAnsi="Arial"/>
      <w:b/>
      <w:noProof/>
      <w:snapToGrid w:val="0"/>
      <w:kern w:val="28"/>
      <w:sz w:val="20"/>
      <w:szCs w:val="20"/>
      <w:lang w:eastAsia="ru-RU"/>
    </w:rPr>
  </w:style>
  <w:style w:type="paragraph" w:styleId="2">
    <w:name w:val="heading 2"/>
    <w:basedOn w:val="a"/>
    <w:next w:val="a0"/>
    <w:qFormat/>
    <w:rsid w:val="00455050"/>
    <w:pPr>
      <w:keepNext/>
      <w:spacing w:before="240" w:after="60"/>
      <w:ind w:left="900" w:hanging="720"/>
      <w:jc w:val="both"/>
      <w:outlineLvl w:val="1"/>
    </w:pPr>
    <w:rPr>
      <w:rFonts w:ascii="Arial" w:eastAsia="Times New Roman" w:hAnsi="Arial"/>
      <w:snapToGrid w:val="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alloon Text"/>
    <w:basedOn w:val="a"/>
    <w:link w:val="a4"/>
    <w:rsid w:val="00455050"/>
    <w:rPr>
      <w:rFonts w:ascii="Tahoma" w:hAnsi="Tahoma" w:cs="Tahoma"/>
      <w:sz w:val="16"/>
      <w:szCs w:val="16"/>
    </w:rPr>
  </w:style>
  <w:style w:type="character" w:customStyle="1" w:styleId="a4">
    <w:name w:val="Текст выноски Знак"/>
    <w:basedOn w:val="a1"/>
    <w:link w:val="a0"/>
    <w:rsid w:val="00455050"/>
    <w:rPr>
      <w:rFonts w:ascii="Tahoma" w:hAnsi="Tahoma" w:cs="Tahoma"/>
      <w:sz w:val="16"/>
      <w:szCs w:val="16"/>
      <w:lang w:eastAsia="ko-KR"/>
    </w:rPr>
  </w:style>
  <w:style w:type="paragraph" w:styleId="a5">
    <w:name w:val="header"/>
    <w:basedOn w:val="a"/>
    <w:link w:val="a6"/>
    <w:rsid w:val="00455050"/>
    <w:pPr>
      <w:tabs>
        <w:tab w:val="center" w:pos="4677"/>
        <w:tab w:val="right" w:pos="9355"/>
      </w:tabs>
    </w:pPr>
  </w:style>
  <w:style w:type="character" w:customStyle="1" w:styleId="a6">
    <w:name w:val="Верхний колонтитул Знак"/>
    <w:basedOn w:val="a1"/>
    <w:link w:val="a5"/>
    <w:rsid w:val="00455050"/>
    <w:rPr>
      <w:sz w:val="24"/>
      <w:szCs w:val="24"/>
      <w:lang w:eastAsia="ko-KR"/>
    </w:rPr>
  </w:style>
  <w:style w:type="paragraph" w:styleId="a7">
    <w:name w:val="footer"/>
    <w:basedOn w:val="a"/>
    <w:link w:val="a8"/>
    <w:rsid w:val="00455050"/>
    <w:pPr>
      <w:tabs>
        <w:tab w:val="center" w:pos="4677"/>
        <w:tab w:val="right" w:pos="9355"/>
      </w:tabs>
    </w:pPr>
  </w:style>
  <w:style w:type="character" w:customStyle="1" w:styleId="a8">
    <w:name w:val="Нижний колонтитул Знак"/>
    <w:basedOn w:val="a1"/>
    <w:link w:val="a7"/>
    <w:rsid w:val="00455050"/>
    <w:rPr>
      <w:sz w:val="24"/>
      <w:szCs w:val="24"/>
      <w:lang w:eastAsia="ko-KR"/>
    </w:rPr>
  </w:style>
  <w:style w:type="character" w:styleId="a9">
    <w:name w:val="Placeholder Text"/>
    <w:basedOn w:val="a1"/>
    <w:uiPriority w:val="99"/>
    <w:semiHidden/>
    <w:rsid w:val="00455050"/>
    <w:rPr>
      <w:color w:val="808080"/>
    </w:rPr>
  </w:style>
  <w:style w:type="character" w:customStyle="1" w:styleId="aa">
    <w:name w:val="Стиль вставки"/>
    <w:basedOn w:val="a1"/>
    <w:uiPriority w:val="1"/>
    <w:qFormat/>
    <w:rsid w:val="00455050"/>
    <w:rPr>
      <w:rFonts w:ascii="Tahoma" w:hAnsi="Tahoma"/>
      <w:color w:val="000000" w:themeColor="text1"/>
      <w:sz w:val="20"/>
    </w:rPr>
  </w:style>
  <w:style w:type="paragraph" w:styleId="ab">
    <w:name w:val="List Paragraph"/>
    <w:basedOn w:val="a"/>
    <w:uiPriority w:val="34"/>
    <w:qFormat/>
    <w:rsid w:val="00455050"/>
    <w:pPr>
      <w:ind w:left="720"/>
      <w:contextualSpacing/>
    </w:pPr>
  </w:style>
  <w:style w:type="paragraph" w:styleId="ac">
    <w:name w:val="Normal (Web)"/>
    <w:basedOn w:val="a"/>
    <w:uiPriority w:val="99"/>
    <w:unhideWhenUsed/>
    <w:rsid w:val="00455050"/>
    <w:pPr>
      <w:spacing w:before="100" w:beforeAutospacing="1" w:after="100" w:afterAutospacing="1"/>
    </w:pPr>
    <w:rPr>
      <w:rFonts w:eastAsia="Times New Roman"/>
      <w:lang w:eastAsia="ru-RU"/>
    </w:rPr>
  </w:style>
  <w:style w:type="character" w:styleId="ad">
    <w:name w:val="Hyperlink"/>
    <w:basedOn w:val="a1"/>
    <w:rsid w:val="00455050"/>
    <w:rPr>
      <w:color w:val="0000FF" w:themeColor="hyperlink"/>
      <w:u w:val="single"/>
    </w:rPr>
  </w:style>
  <w:style w:type="character" w:styleId="ae">
    <w:name w:val="annotation reference"/>
    <w:basedOn w:val="a1"/>
    <w:rsid w:val="00455050"/>
    <w:rPr>
      <w:sz w:val="16"/>
      <w:szCs w:val="16"/>
    </w:rPr>
  </w:style>
  <w:style w:type="paragraph" w:styleId="af">
    <w:name w:val="annotation text"/>
    <w:basedOn w:val="a"/>
    <w:link w:val="af0"/>
    <w:rsid w:val="00455050"/>
    <w:rPr>
      <w:sz w:val="20"/>
      <w:szCs w:val="20"/>
    </w:rPr>
  </w:style>
  <w:style w:type="character" w:customStyle="1" w:styleId="af0">
    <w:name w:val="Текст примечания Знак"/>
    <w:basedOn w:val="a1"/>
    <w:link w:val="af"/>
    <w:rsid w:val="00455050"/>
    <w:rPr>
      <w:lang w:eastAsia="ko-KR"/>
    </w:rPr>
  </w:style>
  <w:style w:type="paragraph" w:customStyle="1" w:styleId="10">
    <w:name w:val="Обычный (веб)1"/>
    <w:basedOn w:val="a"/>
    <w:rsid w:val="00455050"/>
    <w:pPr>
      <w:spacing w:before="28" w:after="28"/>
    </w:pPr>
    <w:rPr>
      <w:rFonts w:eastAsia="Times New Roman"/>
      <w:kern w:val="1"/>
      <w:lang w:eastAsia="ar-SA"/>
    </w:rPr>
  </w:style>
  <w:style w:type="character" w:customStyle="1" w:styleId="fontstyle19">
    <w:name w:val="fontstyle19"/>
    <w:basedOn w:val="a1"/>
    <w:rsid w:val="001401B2"/>
  </w:style>
  <w:style w:type="table" w:styleId="af1">
    <w:name w:val="Table Grid"/>
    <w:basedOn w:val="a2"/>
    <w:uiPriority w:val="59"/>
    <w:rsid w:val="00193908"/>
    <w:rPr>
      <w:rFonts w:ascii="Verdana" w:eastAsia="Calibri"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
    <w:rsid w:val="00A83A9B"/>
    <w:pPr>
      <w:spacing w:before="100" w:beforeAutospacing="1" w:after="100" w:afterAutospacing="1"/>
    </w:pPr>
    <w:rPr>
      <w:rFonts w:eastAsia="Times New Roman"/>
      <w:lang w:eastAsia="ru-RU"/>
    </w:rPr>
  </w:style>
  <w:style w:type="character" w:customStyle="1" w:styleId="normaltextrun">
    <w:name w:val="normaltextrun"/>
    <w:basedOn w:val="a1"/>
    <w:rsid w:val="00A83A9B"/>
  </w:style>
  <w:style w:type="character" w:customStyle="1" w:styleId="eop">
    <w:name w:val="eop"/>
    <w:basedOn w:val="a1"/>
    <w:rsid w:val="00A83A9B"/>
  </w:style>
  <w:style w:type="paragraph" w:styleId="af2">
    <w:name w:val="Body Text"/>
    <w:basedOn w:val="a"/>
    <w:link w:val="af3"/>
    <w:rsid w:val="000868B1"/>
    <w:pPr>
      <w:spacing w:after="120"/>
    </w:pPr>
  </w:style>
  <w:style w:type="character" w:customStyle="1" w:styleId="af3">
    <w:name w:val="Основной текст Знак"/>
    <w:basedOn w:val="a1"/>
    <w:link w:val="af2"/>
    <w:rsid w:val="000868B1"/>
    <w:rPr>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1436">
      <w:bodyDiv w:val="1"/>
      <w:marLeft w:val="0"/>
      <w:marRight w:val="0"/>
      <w:marTop w:val="0"/>
      <w:marBottom w:val="0"/>
      <w:divBdr>
        <w:top w:val="none" w:sz="0" w:space="0" w:color="auto"/>
        <w:left w:val="none" w:sz="0" w:space="0" w:color="auto"/>
        <w:bottom w:val="none" w:sz="0" w:space="0" w:color="auto"/>
        <w:right w:val="none" w:sz="0" w:space="0" w:color="auto"/>
      </w:divBdr>
    </w:div>
    <w:div w:id="453868541">
      <w:bodyDiv w:val="1"/>
      <w:marLeft w:val="0"/>
      <w:marRight w:val="0"/>
      <w:marTop w:val="0"/>
      <w:marBottom w:val="0"/>
      <w:divBdr>
        <w:top w:val="none" w:sz="0" w:space="0" w:color="auto"/>
        <w:left w:val="none" w:sz="0" w:space="0" w:color="auto"/>
        <w:bottom w:val="none" w:sz="0" w:space="0" w:color="auto"/>
        <w:right w:val="none" w:sz="0" w:space="0" w:color="auto"/>
      </w:divBdr>
    </w:div>
    <w:div w:id="621112642">
      <w:bodyDiv w:val="1"/>
      <w:marLeft w:val="0"/>
      <w:marRight w:val="0"/>
      <w:marTop w:val="0"/>
      <w:marBottom w:val="0"/>
      <w:divBdr>
        <w:top w:val="none" w:sz="0" w:space="0" w:color="auto"/>
        <w:left w:val="none" w:sz="0" w:space="0" w:color="auto"/>
        <w:bottom w:val="none" w:sz="0" w:space="0" w:color="auto"/>
        <w:right w:val="none" w:sz="0" w:space="0" w:color="auto"/>
      </w:divBdr>
    </w:div>
    <w:div w:id="726031649">
      <w:bodyDiv w:val="1"/>
      <w:marLeft w:val="0"/>
      <w:marRight w:val="0"/>
      <w:marTop w:val="0"/>
      <w:marBottom w:val="0"/>
      <w:divBdr>
        <w:top w:val="none" w:sz="0" w:space="0" w:color="auto"/>
        <w:left w:val="none" w:sz="0" w:space="0" w:color="auto"/>
        <w:bottom w:val="none" w:sz="0" w:space="0" w:color="auto"/>
        <w:right w:val="none" w:sz="0" w:space="0" w:color="auto"/>
      </w:divBdr>
    </w:div>
    <w:div w:id="804548561">
      <w:bodyDiv w:val="1"/>
      <w:marLeft w:val="0"/>
      <w:marRight w:val="0"/>
      <w:marTop w:val="0"/>
      <w:marBottom w:val="0"/>
      <w:divBdr>
        <w:top w:val="none" w:sz="0" w:space="0" w:color="auto"/>
        <w:left w:val="none" w:sz="0" w:space="0" w:color="auto"/>
        <w:bottom w:val="none" w:sz="0" w:space="0" w:color="auto"/>
        <w:right w:val="none" w:sz="0" w:space="0" w:color="auto"/>
      </w:divBdr>
    </w:div>
    <w:div w:id="839078255">
      <w:bodyDiv w:val="1"/>
      <w:marLeft w:val="0"/>
      <w:marRight w:val="0"/>
      <w:marTop w:val="0"/>
      <w:marBottom w:val="0"/>
      <w:divBdr>
        <w:top w:val="none" w:sz="0" w:space="0" w:color="auto"/>
        <w:left w:val="none" w:sz="0" w:space="0" w:color="auto"/>
        <w:bottom w:val="none" w:sz="0" w:space="0" w:color="auto"/>
        <w:right w:val="none" w:sz="0" w:space="0" w:color="auto"/>
      </w:divBdr>
    </w:div>
    <w:div w:id="954869026">
      <w:bodyDiv w:val="1"/>
      <w:marLeft w:val="0"/>
      <w:marRight w:val="0"/>
      <w:marTop w:val="0"/>
      <w:marBottom w:val="0"/>
      <w:divBdr>
        <w:top w:val="none" w:sz="0" w:space="0" w:color="auto"/>
        <w:left w:val="none" w:sz="0" w:space="0" w:color="auto"/>
        <w:bottom w:val="none" w:sz="0" w:space="0" w:color="auto"/>
        <w:right w:val="none" w:sz="0" w:space="0" w:color="auto"/>
      </w:divBdr>
    </w:div>
    <w:div w:id="1099370746">
      <w:bodyDiv w:val="1"/>
      <w:marLeft w:val="0"/>
      <w:marRight w:val="0"/>
      <w:marTop w:val="0"/>
      <w:marBottom w:val="0"/>
      <w:divBdr>
        <w:top w:val="none" w:sz="0" w:space="0" w:color="auto"/>
        <w:left w:val="none" w:sz="0" w:space="0" w:color="auto"/>
        <w:bottom w:val="none" w:sz="0" w:space="0" w:color="auto"/>
        <w:right w:val="none" w:sz="0" w:space="0" w:color="auto"/>
      </w:divBdr>
    </w:div>
    <w:div w:id="1417748300">
      <w:bodyDiv w:val="1"/>
      <w:marLeft w:val="0"/>
      <w:marRight w:val="0"/>
      <w:marTop w:val="0"/>
      <w:marBottom w:val="0"/>
      <w:divBdr>
        <w:top w:val="none" w:sz="0" w:space="0" w:color="auto"/>
        <w:left w:val="none" w:sz="0" w:space="0" w:color="auto"/>
        <w:bottom w:val="none" w:sz="0" w:space="0" w:color="auto"/>
        <w:right w:val="none" w:sz="0" w:space="0" w:color="auto"/>
      </w:divBdr>
    </w:div>
    <w:div w:id="1464545141">
      <w:bodyDiv w:val="1"/>
      <w:marLeft w:val="0"/>
      <w:marRight w:val="0"/>
      <w:marTop w:val="0"/>
      <w:marBottom w:val="0"/>
      <w:divBdr>
        <w:top w:val="none" w:sz="0" w:space="0" w:color="auto"/>
        <w:left w:val="none" w:sz="0" w:space="0" w:color="auto"/>
        <w:bottom w:val="none" w:sz="0" w:space="0" w:color="auto"/>
        <w:right w:val="none" w:sz="0" w:space="0" w:color="auto"/>
      </w:divBdr>
    </w:div>
    <w:div w:id="1467969749">
      <w:bodyDiv w:val="1"/>
      <w:marLeft w:val="0"/>
      <w:marRight w:val="0"/>
      <w:marTop w:val="0"/>
      <w:marBottom w:val="0"/>
      <w:divBdr>
        <w:top w:val="none" w:sz="0" w:space="0" w:color="auto"/>
        <w:left w:val="none" w:sz="0" w:space="0" w:color="auto"/>
        <w:bottom w:val="none" w:sz="0" w:space="0" w:color="auto"/>
        <w:right w:val="none" w:sz="0" w:space="0" w:color="auto"/>
      </w:divBdr>
    </w:div>
    <w:div w:id="1637904290">
      <w:bodyDiv w:val="1"/>
      <w:marLeft w:val="0"/>
      <w:marRight w:val="0"/>
      <w:marTop w:val="0"/>
      <w:marBottom w:val="0"/>
      <w:divBdr>
        <w:top w:val="none" w:sz="0" w:space="0" w:color="auto"/>
        <w:left w:val="none" w:sz="0" w:space="0" w:color="auto"/>
        <w:bottom w:val="none" w:sz="0" w:space="0" w:color="auto"/>
        <w:right w:val="none" w:sz="0" w:space="0" w:color="auto"/>
      </w:divBdr>
    </w:div>
    <w:div w:id="1824155182">
      <w:bodyDiv w:val="1"/>
      <w:marLeft w:val="0"/>
      <w:marRight w:val="0"/>
      <w:marTop w:val="0"/>
      <w:marBottom w:val="0"/>
      <w:divBdr>
        <w:top w:val="none" w:sz="0" w:space="0" w:color="auto"/>
        <w:left w:val="none" w:sz="0" w:space="0" w:color="auto"/>
        <w:bottom w:val="none" w:sz="0" w:space="0" w:color="auto"/>
        <w:right w:val="none" w:sz="0" w:space="0" w:color="auto"/>
      </w:divBdr>
    </w:div>
    <w:div w:id="209034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20D5C9F4D341889605CC48A5B4A6AF"/>
        <w:category>
          <w:name w:val="Общие"/>
          <w:gallery w:val="placeholder"/>
        </w:category>
        <w:types>
          <w:type w:val="bbPlcHdr"/>
        </w:types>
        <w:behaviors>
          <w:behavior w:val="content"/>
        </w:behaviors>
        <w:guid w:val="{E97E2163-B90F-4ABA-92CD-DE77A92F3A1A}"/>
      </w:docPartPr>
      <w:docPartBody>
        <w:p w:rsidR="0093063E" w:rsidRDefault="0093063E">
          <w:pPr>
            <w:pStyle w:val="FF20D5C9F4D341889605CC48A5B4A6AF15"/>
          </w:pPr>
          <w:r>
            <w:rPr>
              <w:rFonts w:ascii="Tahoma" w:hAnsi="Tahoma" w:cs="Tahoma"/>
              <w:b/>
              <w:bCs/>
              <w:color w:val="FF0000"/>
              <w:sz w:val="20"/>
              <w:szCs w:val="20"/>
            </w:rPr>
            <w:t>Место для ввода даты.</w:t>
          </w:r>
        </w:p>
      </w:docPartBody>
    </w:docPart>
    <w:docPart>
      <w:docPartPr>
        <w:name w:val="CD3C4F6DAEA7498FA5EFDB1ECCC6F067"/>
        <w:category>
          <w:name w:val="Общие"/>
          <w:gallery w:val="placeholder"/>
        </w:category>
        <w:types>
          <w:type w:val="bbPlcHdr"/>
        </w:types>
        <w:behaviors>
          <w:behavior w:val="content"/>
        </w:behaviors>
        <w:guid w:val="{2CAD6A6E-8DD4-418D-B1DA-74812CD15A4E}"/>
      </w:docPartPr>
      <w:docPartBody>
        <w:p w:rsidR="0093063E" w:rsidRDefault="0093063E">
          <w:pPr>
            <w:pStyle w:val="CD3C4F6DAEA7498FA5EFDB1ECCC6F067"/>
          </w:pPr>
          <w:r>
            <w:rPr>
              <w:rStyle w:val="a3"/>
              <w:rFonts w:ascii="Tahoma" w:hAnsi="Tahoma" w:cs="Tahoma"/>
              <w:color w:val="FF0000"/>
              <w:sz w:val="20"/>
              <w:szCs w:val="20"/>
            </w:rPr>
            <w:t>Место для ввода даты.</w:t>
          </w:r>
        </w:p>
      </w:docPartBody>
    </w:docPart>
    <w:docPart>
      <w:docPartPr>
        <w:name w:val="ED61F10AB2254E33A66039555918F7B6"/>
        <w:category>
          <w:name w:val="Общие"/>
          <w:gallery w:val="placeholder"/>
        </w:category>
        <w:types>
          <w:type w:val="bbPlcHdr"/>
        </w:types>
        <w:behaviors>
          <w:behavior w:val="content"/>
        </w:behaviors>
        <w:guid w:val="{BB0E67AD-91DE-44A7-8468-E0D8EBF55EB5}"/>
      </w:docPartPr>
      <w:docPartBody>
        <w:p w:rsidR="0093063E" w:rsidRDefault="0093063E">
          <w:pPr>
            <w:pStyle w:val="ED61F10AB2254E33A66039555918F7B6"/>
          </w:pPr>
          <w:r>
            <w:rPr>
              <w:rStyle w:val="a3"/>
              <w:rFonts w:ascii="Tahoma" w:hAnsi="Tahoma" w:cs="Tahoma"/>
              <w:color w:val="FF0000"/>
              <w:sz w:val="20"/>
              <w:szCs w:val="20"/>
            </w:rPr>
            <w:t>Место для ввода даты.</w:t>
          </w:r>
        </w:p>
      </w:docPartBody>
    </w:docPart>
    <w:docPart>
      <w:docPartPr>
        <w:name w:val="89CD5E1B1342425FB571AF6AEDF5BEA5"/>
        <w:category>
          <w:name w:val="Общие"/>
          <w:gallery w:val="placeholder"/>
        </w:category>
        <w:types>
          <w:type w:val="bbPlcHdr"/>
        </w:types>
        <w:behaviors>
          <w:behavior w:val="content"/>
        </w:behaviors>
        <w:guid w:val="{0AE8C955-BF62-4C28-B033-6F2D6C4F0EB4}"/>
      </w:docPartPr>
      <w:docPartBody>
        <w:p w:rsidR="0093063E" w:rsidRDefault="0093063E">
          <w:pPr>
            <w:pStyle w:val="89CD5E1B1342425FB571AF6AEDF5BEA5"/>
          </w:pPr>
          <w:r>
            <w:rPr>
              <w:rStyle w:val="a3"/>
              <w:rFonts w:ascii="Tahoma" w:hAnsi="Tahoma" w:cs="Tahoma"/>
              <w:color w:val="FF0000"/>
              <w:sz w:val="20"/>
              <w:szCs w:val="20"/>
            </w:rPr>
            <w:t>Место для ввода даты.</w:t>
          </w:r>
        </w:p>
      </w:docPartBody>
    </w:docPart>
    <w:docPart>
      <w:docPartPr>
        <w:name w:val="D87601441D454D02B061CAA837BFA1A3"/>
        <w:category>
          <w:name w:val="Общие"/>
          <w:gallery w:val="placeholder"/>
        </w:category>
        <w:types>
          <w:type w:val="bbPlcHdr"/>
        </w:types>
        <w:behaviors>
          <w:behavior w:val="content"/>
        </w:behaviors>
        <w:guid w:val="{ECA06EC9-88EE-44A7-8369-00966DB9CEE5}"/>
      </w:docPartPr>
      <w:docPartBody>
        <w:p w:rsidR="0093063E" w:rsidRDefault="0093063E">
          <w:pPr>
            <w:pStyle w:val="D87601441D454D02B061CAA837BFA1A3"/>
          </w:pPr>
          <w:r>
            <w:rPr>
              <w:rStyle w:val="a3"/>
              <w:rFonts w:ascii="Tahoma" w:hAnsi="Tahoma" w:cs="Tahoma"/>
              <w:color w:val="FF0000"/>
              <w:sz w:val="20"/>
              <w:szCs w:val="20"/>
            </w:rPr>
            <w:t>Место для ввода даты.</w:t>
          </w:r>
        </w:p>
      </w:docPartBody>
    </w:docPart>
    <w:docPart>
      <w:docPartPr>
        <w:name w:val="6550AB745EBE49C1AB2453BA736D9F41"/>
        <w:category>
          <w:name w:val="Общие"/>
          <w:gallery w:val="placeholder"/>
        </w:category>
        <w:types>
          <w:type w:val="bbPlcHdr"/>
        </w:types>
        <w:behaviors>
          <w:behavior w:val="content"/>
        </w:behaviors>
        <w:guid w:val="{6D495C21-13FC-476F-985D-8C6D5FB12A62}"/>
      </w:docPartPr>
      <w:docPartBody>
        <w:p w:rsidR="0093063E" w:rsidRDefault="0093063E">
          <w:pPr>
            <w:pStyle w:val="6550AB745EBE49C1AB2453BA736D9F41"/>
          </w:pPr>
          <w:r>
            <w:rPr>
              <w:rStyle w:val="a3"/>
              <w:rFonts w:ascii="Tahoma" w:hAnsi="Tahoma" w:cs="Tahoma"/>
              <w:color w:val="FF0000"/>
              <w:sz w:val="20"/>
              <w:szCs w:val="20"/>
            </w:rPr>
            <w:t>Место для ввода даты.</w:t>
          </w:r>
        </w:p>
      </w:docPartBody>
    </w:docPart>
    <w:docPart>
      <w:docPartPr>
        <w:name w:val="14BADED938C948ECB8FF0125D8A244DE"/>
        <w:category>
          <w:name w:val="Общие"/>
          <w:gallery w:val="placeholder"/>
        </w:category>
        <w:types>
          <w:type w:val="bbPlcHdr"/>
        </w:types>
        <w:behaviors>
          <w:behavior w:val="content"/>
        </w:behaviors>
        <w:guid w:val="{9CF0370A-31A3-4C38-9587-3F72907BCFC8}"/>
      </w:docPartPr>
      <w:docPartBody>
        <w:p w:rsidR="0093063E" w:rsidRDefault="0093063E">
          <w:pPr>
            <w:pStyle w:val="14BADED938C948ECB8FF0125D8A244DE"/>
          </w:pPr>
          <w:r>
            <w:rPr>
              <w:rStyle w:val="a3"/>
              <w:rFonts w:ascii="Tahoma" w:hAnsi="Tahoma" w:cs="Tahoma"/>
              <w:color w:val="FF0000"/>
              <w:sz w:val="20"/>
              <w:szCs w:val="20"/>
            </w:rPr>
            <w:t>Место для ввода даты.</w:t>
          </w:r>
        </w:p>
      </w:docPartBody>
    </w:docPart>
    <w:docPart>
      <w:docPartPr>
        <w:name w:val="930171D1EDC3477DA4FE69D70AC85E16"/>
        <w:category>
          <w:name w:val="Общие"/>
          <w:gallery w:val="placeholder"/>
        </w:category>
        <w:types>
          <w:type w:val="bbPlcHdr"/>
        </w:types>
        <w:behaviors>
          <w:behavior w:val="content"/>
        </w:behaviors>
        <w:guid w:val="{CAC05166-68BF-47B1-ABD5-A2AAFDE2F3B3}"/>
      </w:docPartPr>
      <w:docPartBody>
        <w:p w:rsidR="0093063E" w:rsidRDefault="0093063E">
          <w:pPr>
            <w:pStyle w:val="930171D1EDC3477DA4FE69D70AC85E16"/>
          </w:pPr>
          <w:r>
            <w:rPr>
              <w:rFonts w:ascii="Tahoma" w:hAnsi="Tahoma" w:cs="Tahoma"/>
              <w:b/>
              <w:color w:val="FF0000"/>
              <w:sz w:val="20"/>
              <w:szCs w:val="20"/>
            </w:rPr>
            <w:t>выберите вариант</w:t>
          </w:r>
        </w:p>
      </w:docPartBody>
    </w:docPart>
    <w:docPart>
      <w:docPartPr>
        <w:name w:val="C3F5500AE54E4574AFA86C547ED14229"/>
        <w:category>
          <w:name w:val="Общие"/>
          <w:gallery w:val="placeholder"/>
        </w:category>
        <w:types>
          <w:type w:val="bbPlcHdr"/>
        </w:types>
        <w:behaviors>
          <w:behavior w:val="content"/>
        </w:behaviors>
        <w:guid w:val="{B250BCD5-CDD3-412C-95D9-BA0C92D8D103}"/>
      </w:docPartPr>
      <w:docPartBody>
        <w:p w:rsidR="0093063E" w:rsidRDefault="0093063E">
          <w:pPr>
            <w:pStyle w:val="C3F5500AE54E4574AFA86C547ED14229"/>
          </w:pPr>
          <w:r>
            <w:rPr>
              <w:rStyle w:val="a3"/>
            </w:rPr>
            <w:t>Выберите элемент.</w:t>
          </w:r>
        </w:p>
      </w:docPartBody>
    </w:docPart>
    <w:docPart>
      <w:docPartPr>
        <w:name w:val="DB1B4DD2A45F4E2C829357E0480578EA"/>
        <w:category>
          <w:name w:val="Общие"/>
          <w:gallery w:val="placeholder"/>
        </w:category>
        <w:types>
          <w:type w:val="bbPlcHdr"/>
        </w:types>
        <w:behaviors>
          <w:behavior w:val="content"/>
        </w:behaviors>
        <w:guid w:val="{16A61201-A7A0-4225-BF48-F23D7576DC6B}"/>
      </w:docPartPr>
      <w:docPartBody>
        <w:p w:rsidR="0093063E" w:rsidRDefault="0093063E">
          <w:pPr>
            <w:pStyle w:val="DB1B4DD2A45F4E2C829357E0480578EA"/>
          </w:pPr>
          <w:r>
            <w:rPr>
              <w:rStyle w:val="a3"/>
            </w:rPr>
            <w:t>Выберите элемент.</w:t>
          </w:r>
        </w:p>
      </w:docPartBody>
    </w:docPart>
    <w:docPart>
      <w:docPartPr>
        <w:name w:val="07FABE5F2587400CA33C40A5C4EDACF8"/>
        <w:category>
          <w:name w:val="Общие"/>
          <w:gallery w:val="placeholder"/>
        </w:category>
        <w:types>
          <w:type w:val="bbPlcHdr"/>
        </w:types>
        <w:behaviors>
          <w:behavior w:val="content"/>
        </w:behaviors>
        <w:guid w:val="{62BA706D-6F4D-4D5B-80D8-734F861CD83C}"/>
      </w:docPartPr>
      <w:docPartBody>
        <w:p w:rsidR="0093063E" w:rsidRDefault="0093063E">
          <w:pPr>
            <w:pStyle w:val="07FABE5F2587400CA33C40A5C4EDACF8"/>
          </w:pPr>
          <w:r>
            <w:rPr>
              <w:rFonts w:ascii="Tahoma" w:hAnsi="Tahoma" w:cs="Tahoma"/>
              <w:b/>
              <w:color w:val="FF0000"/>
              <w:sz w:val="20"/>
              <w:szCs w:val="20"/>
            </w:rPr>
            <w:t>выберите вариант</w:t>
          </w:r>
        </w:p>
      </w:docPartBody>
    </w:docPart>
    <w:docPart>
      <w:docPartPr>
        <w:name w:val="6E83B76E3B834E56ABCA097F84AB57FF"/>
        <w:category>
          <w:name w:val="Общие"/>
          <w:gallery w:val="placeholder"/>
        </w:category>
        <w:types>
          <w:type w:val="bbPlcHdr"/>
        </w:types>
        <w:behaviors>
          <w:behavior w:val="content"/>
        </w:behaviors>
        <w:guid w:val="{4A73D94E-8D93-4B27-885B-53B9EFBB53FD}"/>
      </w:docPartPr>
      <w:docPartBody>
        <w:p w:rsidR="00063DEA" w:rsidRDefault="00343370" w:rsidP="00343370">
          <w:pPr>
            <w:pStyle w:val="6E83B76E3B834E56ABCA097F84AB57FF"/>
          </w:pPr>
          <w:r>
            <w:rPr>
              <w:rFonts w:ascii="Tahoma" w:hAnsi="Tahoma" w:cs="Tahoma"/>
              <w:b/>
              <w:color w:val="FF0000"/>
              <w:sz w:val="20"/>
              <w:szCs w:val="20"/>
            </w:rPr>
            <w:t>выберите вариант</w:t>
          </w:r>
        </w:p>
      </w:docPartBody>
    </w:docPart>
    <w:docPart>
      <w:docPartPr>
        <w:name w:val="1C1CAF11C98F46898A3D7FC89DE9851D"/>
        <w:category>
          <w:name w:val="Общие"/>
          <w:gallery w:val="placeholder"/>
        </w:category>
        <w:types>
          <w:type w:val="bbPlcHdr"/>
        </w:types>
        <w:behaviors>
          <w:behavior w:val="content"/>
        </w:behaviors>
        <w:guid w:val="{2ABF14FC-4A1B-4ECF-BED8-77E9D56A1195}"/>
      </w:docPartPr>
      <w:docPartBody>
        <w:p w:rsidR="001B3B2F" w:rsidRDefault="006B5F16" w:rsidP="006B5F16">
          <w:pPr>
            <w:pStyle w:val="1C1CAF11C98F46898A3D7FC89DE9851D"/>
          </w:pPr>
          <w:r>
            <w:rPr>
              <w:rFonts w:ascii="Tahoma" w:hAnsi="Tahoma" w:cs="Tahoma"/>
              <w:color w:val="FF0000"/>
              <w:sz w:val="20"/>
              <w:szCs w:val="20"/>
            </w:rPr>
            <w:t>валюта</w:t>
          </w:r>
        </w:p>
      </w:docPartBody>
    </w:docPart>
    <w:docPart>
      <w:docPartPr>
        <w:name w:val="C3C37C064652437B8ABDC5D0638971FA"/>
        <w:category>
          <w:name w:val="Общие"/>
          <w:gallery w:val="placeholder"/>
        </w:category>
        <w:types>
          <w:type w:val="bbPlcHdr"/>
        </w:types>
        <w:behaviors>
          <w:behavior w:val="content"/>
        </w:behaviors>
        <w:guid w:val="{49759F89-71AC-45D8-847D-E04BB3356D27}"/>
      </w:docPartPr>
      <w:docPartBody>
        <w:p w:rsidR="001B3B2F" w:rsidRDefault="006B5F16" w:rsidP="006B5F16">
          <w:pPr>
            <w:pStyle w:val="C3C37C064652437B8ABDC5D0638971FA"/>
          </w:pPr>
          <w:r>
            <w:rPr>
              <w:rFonts w:ascii="Tahoma" w:hAnsi="Tahoma" w:cs="Tahoma"/>
              <w:color w:val="FF0000"/>
              <w:sz w:val="20"/>
              <w:szCs w:val="20"/>
            </w:rPr>
            <w:t>валюта</w:t>
          </w:r>
        </w:p>
      </w:docPartBody>
    </w:docPart>
    <w:docPart>
      <w:docPartPr>
        <w:name w:val="140543D68F3E405D8D8E67241872ABD0"/>
        <w:category>
          <w:name w:val="Общие"/>
          <w:gallery w:val="placeholder"/>
        </w:category>
        <w:types>
          <w:type w:val="bbPlcHdr"/>
        </w:types>
        <w:behaviors>
          <w:behavior w:val="content"/>
        </w:behaviors>
        <w:guid w:val="{1D090730-C47F-40A6-9872-EC0E5C30D7BF}"/>
      </w:docPartPr>
      <w:docPartBody>
        <w:p w:rsidR="001C2065" w:rsidRDefault="00013A07" w:rsidP="00013A07">
          <w:pPr>
            <w:pStyle w:val="140543D68F3E405D8D8E67241872ABD0"/>
          </w:pPr>
          <w:r>
            <w:rPr>
              <w:rFonts w:ascii="Tahoma" w:hAnsi="Tahoma" w:cs="Tahoma"/>
              <w:sz w:val="16"/>
              <w:szCs w:val="16"/>
            </w:rPr>
            <w:t>валюта</w:t>
          </w:r>
        </w:p>
      </w:docPartBody>
    </w:docPart>
    <w:docPart>
      <w:docPartPr>
        <w:name w:val="A3B5CCB60B754BDB8FC132EB638E0F79"/>
        <w:category>
          <w:name w:val="Общие"/>
          <w:gallery w:val="placeholder"/>
        </w:category>
        <w:types>
          <w:type w:val="bbPlcHdr"/>
        </w:types>
        <w:behaviors>
          <w:behavior w:val="content"/>
        </w:behaviors>
        <w:guid w:val="{02B53073-B8E0-4519-9CCD-D7084A4F21D8}"/>
      </w:docPartPr>
      <w:docPartBody>
        <w:p w:rsidR="001C2065" w:rsidRDefault="00013A07" w:rsidP="00013A07">
          <w:pPr>
            <w:pStyle w:val="A3B5CCB60B754BDB8FC132EB638E0F79"/>
          </w:pPr>
          <w:r>
            <w:rPr>
              <w:rFonts w:ascii="Tahoma" w:hAnsi="Tahoma" w:cs="Tahoma"/>
              <w:sz w:val="16"/>
              <w:szCs w:val="16"/>
            </w:rPr>
            <w:t>валюта</w:t>
          </w:r>
        </w:p>
      </w:docPartBody>
    </w:docPart>
    <w:docPart>
      <w:docPartPr>
        <w:name w:val="2B98B460DAE04210B98B980E30346F01"/>
        <w:category>
          <w:name w:val="Общие"/>
          <w:gallery w:val="placeholder"/>
        </w:category>
        <w:types>
          <w:type w:val="bbPlcHdr"/>
        </w:types>
        <w:behaviors>
          <w:behavior w:val="content"/>
        </w:behaviors>
        <w:guid w:val="{D1A2CFE0-E0E5-4767-81BE-165E0C7C42EC}"/>
      </w:docPartPr>
      <w:docPartBody>
        <w:p w:rsidR="005D7405" w:rsidRDefault="001C2065" w:rsidP="001C2065">
          <w:pPr>
            <w:pStyle w:val="2B98B460DAE04210B98B980E30346F01"/>
          </w:pPr>
          <w:r>
            <w:rPr>
              <w:rStyle w:val="a3"/>
              <w:rFonts w:ascii="Tahoma" w:hAnsi="Tahoma" w:cs="Tahoma"/>
              <w:color w:val="FF0000"/>
              <w:szCs w:val="20"/>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08"/>
  <w:characterSpacingControl w:val="doNotCompress"/>
  <w:compat>
    <w:useFELayout/>
    <w:compatSetting w:name="compatibilityMode" w:uri="http://schemas.microsoft.com/office/word" w:val="12"/>
  </w:compat>
  <w:rsids>
    <w:rsidRoot w:val="0093063E"/>
    <w:rsid w:val="00013A07"/>
    <w:rsid w:val="00026721"/>
    <w:rsid w:val="00063DEA"/>
    <w:rsid w:val="001B3B2F"/>
    <w:rsid w:val="001C2065"/>
    <w:rsid w:val="00231C2F"/>
    <w:rsid w:val="00261219"/>
    <w:rsid w:val="00343370"/>
    <w:rsid w:val="004A445D"/>
    <w:rsid w:val="00577C82"/>
    <w:rsid w:val="005D7405"/>
    <w:rsid w:val="00683511"/>
    <w:rsid w:val="006B5F16"/>
    <w:rsid w:val="00712BEE"/>
    <w:rsid w:val="00741D47"/>
    <w:rsid w:val="0093063E"/>
    <w:rsid w:val="00A16D66"/>
    <w:rsid w:val="00AA2DF2"/>
    <w:rsid w:val="00B20525"/>
    <w:rsid w:val="00B7438D"/>
    <w:rsid w:val="00BD790C"/>
    <w:rsid w:val="00BE7607"/>
    <w:rsid w:val="00D10B89"/>
    <w:rsid w:val="00DB5389"/>
    <w:rsid w:val="00DE45DD"/>
    <w:rsid w:val="00EB379D"/>
    <w:rsid w:val="00FF325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A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C2065"/>
  </w:style>
  <w:style w:type="paragraph" w:customStyle="1" w:styleId="FF20D5C9F4D341889605CC48A5B4A6AF15">
    <w:name w:val="FF20D5C9F4D341889605CC48A5B4A6AF15"/>
    <w:rsid w:val="005D7405"/>
    <w:pPr>
      <w:spacing w:after="0" w:line="240" w:lineRule="auto"/>
    </w:pPr>
    <w:rPr>
      <w:rFonts w:ascii="Times New Roman" w:eastAsia="Batang" w:hAnsi="Times New Roman" w:cs="Times New Roman"/>
      <w:sz w:val="24"/>
      <w:szCs w:val="24"/>
      <w:lang w:eastAsia="ko-KR"/>
    </w:rPr>
  </w:style>
  <w:style w:type="paragraph" w:customStyle="1" w:styleId="CD3C4F6DAEA7498FA5EFDB1ECCC6F067">
    <w:name w:val="CD3C4F6DAEA7498FA5EFDB1ECCC6F067"/>
    <w:rsid w:val="005D7405"/>
  </w:style>
  <w:style w:type="paragraph" w:customStyle="1" w:styleId="ED61F10AB2254E33A66039555918F7B6">
    <w:name w:val="ED61F10AB2254E33A66039555918F7B6"/>
    <w:rsid w:val="005D7405"/>
  </w:style>
  <w:style w:type="paragraph" w:customStyle="1" w:styleId="89CD5E1B1342425FB571AF6AEDF5BEA5">
    <w:name w:val="89CD5E1B1342425FB571AF6AEDF5BEA5"/>
    <w:rsid w:val="005D7405"/>
  </w:style>
  <w:style w:type="paragraph" w:customStyle="1" w:styleId="D87601441D454D02B061CAA837BFA1A3">
    <w:name w:val="D87601441D454D02B061CAA837BFA1A3"/>
    <w:rsid w:val="005D7405"/>
  </w:style>
  <w:style w:type="paragraph" w:customStyle="1" w:styleId="6550AB745EBE49C1AB2453BA736D9F41">
    <w:name w:val="6550AB745EBE49C1AB2453BA736D9F41"/>
    <w:rsid w:val="005D7405"/>
  </w:style>
  <w:style w:type="paragraph" w:customStyle="1" w:styleId="14BADED938C948ECB8FF0125D8A244DE">
    <w:name w:val="14BADED938C948ECB8FF0125D8A244DE"/>
    <w:rsid w:val="005D7405"/>
  </w:style>
  <w:style w:type="paragraph" w:customStyle="1" w:styleId="930171D1EDC3477DA4FE69D70AC85E16">
    <w:name w:val="930171D1EDC3477DA4FE69D70AC85E16"/>
    <w:rsid w:val="005D7405"/>
  </w:style>
  <w:style w:type="paragraph" w:customStyle="1" w:styleId="700E2DB8AB8142F4889EA5AC7622D147">
    <w:name w:val="700E2DB8AB8142F4889EA5AC7622D147"/>
    <w:rsid w:val="005D7405"/>
  </w:style>
  <w:style w:type="paragraph" w:customStyle="1" w:styleId="C3F5500AE54E4574AFA86C547ED14229">
    <w:name w:val="C3F5500AE54E4574AFA86C547ED14229"/>
    <w:rsid w:val="005D7405"/>
  </w:style>
  <w:style w:type="paragraph" w:customStyle="1" w:styleId="DB1B4DD2A45F4E2C829357E0480578EA">
    <w:name w:val="DB1B4DD2A45F4E2C829357E0480578EA"/>
    <w:rsid w:val="005D7405"/>
  </w:style>
  <w:style w:type="paragraph" w:customStyle="1" w:styleId="07FABE5F2587400CA33C40A5C4EDACF8">
    <w:name w:val="07FABE5F2587400CA33C40A5C4EDACF8"/>
    <w:rsid w:val="005D7405"/>
  </w:style>
  <w:style w:type="paragraph" w:customStyle="1" w:styleId="6E83B76E3B834E56ABCA097F84AB57FF">
    <w:name w:val="6E83B76E3B834E56ABCA097F84AB57FF"/>
    <w:rsid w:val="00343370"/>
    <w:pPr>
      <w:spacing w:after="160" w:line="259" w:lineRule="auto"/>
    </w:pPr>
  </w:style>
  <w:style w:type="paragraph" w:customStyle="1" w:styleId="20BEF09D0299467891F21AF002400E3C">
    <w:name w:val="20BEF09D0299467891F21AF002400E3C"/>
    <w:rsid w:val="00343370"/>
    <w:pPr>
      <w:spacing w:after="160" w:line="259" w:lineRule="auto"/>
    </w:pPr>
  </w:style>
  <w:style w:type="paragraph" w:customStyle="1" w:styleId="AC9DBBA814A04487876C596D28BFBF5B">
    <w:name w:val="AC9DBBA814A04487876C596D28BFBF5B"/>
    <w:rsid w:val="006B5F16"/>
    <w:pPr>
      <w:spacing w:after="160" w:line="259" w:lineRule="auto"/>
    </w:pPr>
  </w:style>
  <w:style w:type="paragraph" w:customStyle="1" w:styleId="1C1CAF11C98F46898A3D7FC89DE9851D">
    <w:name w:val="1C1CAF11C98F46898A3D7FC89DE9851D"/>
    <w:rsid w:val="006B5F16"/>
    <w:pPr>
      <w:spacing w:after="160" w:line="259" w:lineRule="auto"/>
    </w:pPr>
  </w:style>
  <w:style w:type="paragraph" w:customStyle="1" w:styleId="05AA854160584B5C92F0DB63C1CA1621">
    <w:name w:val="05AA854160584B5C92F0DB63C1CA1621"/>
    <w:rsid w:val="006B5F16"/>
    <w:pPr>
      <w:spacing w:after="160" w:line="259" w:lineRule="auto"/>
    </w:pPr>
  </w:style>
  <w:style w:type="paragraph" w:customStyle="1" w:styleId="C3C37C064652437B8ABDC5D0638971FA">
    <w:name w:val="C3C37C064652437B8ABDC5D0638971FA"/>
    <w:rsid w:val="006B5F16"/>
    <w:pPr>
      <w:spacing w:after="160" w:line="259" w:lineRule="auto"/>
    </w:pPr>
  </w:style>
  <w:style w:type="paragraph" w:customStyle="1" w:styleId="140543D68F3E405D8D8E67241872ABD0">
    <w:name w:val="140543D68F3E405D8D8E67241872ABD0"/>
    <w:rsid w:val="00013A07"/>
    <w:pPr>
      <w:spacing w:after="160" w:line="259" w:lineRule="auto"/>
    </w:pPr>
  </w:style>
  <w:style w:type="paragraph" w:customStyle="1" w:styleId="A3B5CCB60B754BDB8FC132EB638E0F79">
    <w:name w:val="A3B5CCB60B754BDB8FC132EB638E0F79"/>
    <w:rsid w:val="00013A07"/>
    <w:pPr>
      <w:spacing w:after="160" w:line="259" w:lineRule="auto"/>
    </w:pPr>
  </w:style>
  <w:style w:type="paragraph" w:customStyle="1" w:styleId="2B98B460DAE04210B98B980E30346F01">
    <w:name w:val="2B98B460DAE04210B98B980E30346F01"/>
    <w:rsid w:val="001C2065"/>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A61B925D7BDD5045A1C568E7B4335326" ma:contentTypeVersion="5" ma:contentTypeDescription="Создание документа." ma:contentTypeScope="" ma:versionID="d23e40d05afe7d590ab6a176be09aa6e">
  <xsd:schema xmlns:xsd="http://www.w3.org/2001/XMLSchema" xmlns:xs="http://www.w3.org/2001/XMLSchema" xmlns:p="http://schemas.microsoft.com/office/2006/metadata/properties" xmlns:ns2="2c8256a9-37db-4cbd-b6a6-f212fb8a12aa" xmlns:ns3="683b7ec2-9ae1-4b56-9244-d77626ca9acf" targetNamespace="http://schemas.microsoft.com/office/2006/metadata/properties" ma:root="true" ma:fieldsID="2fc0cce1f729bfc917bf87590af050a3" ns2:_="" ns3:_="">
    <xsd:import namespace="2c8256a9-37db-4cbd-b6a6-f212fb8a12aa"/>
    <xsd:import namespace="683b7ec2-9ae1-4b56-9244-d77626ca9ac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256a9-37db-4cbd-b6a6-f212fb8a1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3b7ec2-9ae1-4b56-9244-d77626ca9acf"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AFCDD9-8A39-42C6-83BF-E227B6F5BDD4}">
  <ds:schemaRefs>
    <ds:schemaRef ds:uri="http://purl.org/dc/dcmitype/"/>
    <ds:schemaRef ds:uri="http://schemas.microsoft.com/office/2006/documentManagement/types"/>
    <ds:schemaRef ds:uri="http://purl.org/dc/terms/"/>
    <ds:schemaRef ds:uri="http://www.w3.org/XML/1998/namespace"/>
    <ds:schemaRef ds:uri="http://schemas.microsoft.com/office/infopath/2007/PartnerControls"/>
    <ds:schemaRef ds:uri="2c8256a9-37db-4cbd-b6a6-f212fb8a12aa"/>
    <ds:schemaRef ds:uri="http://purl.org/dc/elements/1.1/"/>
    <ds:schemaRef ds:uri="http://schemas.openxmlformats.org/package/2006/metadata/core-properties"/>
    <ds:schemaRef ds:uri="683b7ec2-9ae1-4b56-9244-d77626ca9acf"/>
    <ds:schemaRef ds:uri="http://schemas.microsoft.com/office/2006/metadata/properties"/>
  </ds:schemaRefs>
</ds:datastoreItem>
</file>

<file path=customXml/itemProps2.xml><?xml version="1.0" encoding="utf-8"?>
<ds:datastoreItem xmlns:ds="http://schemas.openxmlformats.org/officeDocument/2006/customXml" ds:itemID="{21F04B3F-BEFA-4626-B5B7-943B25EE5A30}">
  <ds:schemaRefs>
    <ds:schemaRef ds:uri="http://schemas.microsoft.com/sharepoint/v3/contenttype/forms"/>
  </ds:schemaRefs>
</ds:datastoreItem>
</file>

<file path=customXml/itemProps3.xml><?xml version="1.0" encoding="utf-8"?>
<ds:datastoreItem xmlns:ds="http://schemas.openxmlformats.org/officeDocument/2006/customXml" ds:itemID="{9E97B2CF-2029-49AD-B06D-7004B83D5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256a9-37db-4cbd-b6a6-f212fb8a12aa"/>
    <ds:schemaRef ds:uri="683b7ec2-9ae1-4b56-9244-d77626ca9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3557</Words>
  <Characters>25880</Characters>
  <Application>Microsoft Office Word</Application>
  <DocSecurity>0</DocSecurity>
  <Lines>215</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Sympace</Company>
  <LinksUpToDate>false</LinksUpToDate>
  <CharactersWithSpaces>29379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Марина Александровна Макарова</cp:lastModifiedBy>
  <cp:revision>4</cp:revision>
  <cp:lastPrinted>2023-12-13T05:05:00Z</cp:lastPrinted>
  <dcterms:created xsi:type="dcterms:W3CDTF">2023-11-30T12:30:00Z</dcterms:created>
  <dcterms:modified xsi:type="dcterms:W3CDTF">2023-12-13T05:05:00Z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0x010100A61B925D7BDD5045A1C568E7B4335326</vt:lpwstr>
  </property>
  <property fmtid="{D5CDD505-2E9C-101B-9397-08002B2CF9AE}" pid="3" name="_dlc_DocIdItemGuid">
    <vt:lpwstr>3a18b21c-8d19-4990-b054-17c221ed8966</vt:lpwstr>
  </property>
</Properties>
</file>